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68" w:after="60"/>
        <w:ind w:left="89" w:right="84" w:hanging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3091180</wp:posOffset>
                </wp:positionH>
                <wp:positionV relativeFrom="paragraph">
                  <wp:posOffset>3815080</wp:posOffset>
                </wp:positionV>
                <wp:extent cx="40005" cy="1270"/>
                <wp:effectExtent l="5080" t="8255" r="12700" b="10795"/>
                <wp:wrapNone/>
                <wp:docPr id="1" name="Line 3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4pt,300.4pt" to="246.45pt,300.4pt" ID="Line 38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3665" distR="114300" simplePos="0" locked="0" layoutInCell="1" allowOverlap="1" relativeHeight="6">
                <wp:simplePos x="0" y="0"/>
                <wp:positionH relativeFrom="page">
                  <wp:posOffset>1788160</wp:posOffset>
                </wp:positionH>
                <wp:positionV relativeFrom="paragraph">
                  <wp:posOffset>9221470</wp:posOffset>
                </wp:positionV>
                <wp:extent cx="36195" cy="1270"/>
                <wp:effectExtent l="6985" t="13970" r="5080" b="5080"/>
                <wp:wrapNone/>
                <wp:docPr id="2" name="Line 3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8pt,726.1pt" to="143.55pt,726.1pt" ID="Line 387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Anexo D (frente)</w:t>
      </w:r>
    </w:p>
    <w:tbl>
      <w:tblPr>
        <w:tblStyle w:val="TableNormal"/>
        <w:tblW w:w="10202" w:type="dxa"/>
        <w:jc w:val="left"/>
        <w:tblInd w:w="116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825"/>
        <w:gridCol w:w="6376"/>
      </w:tblGrid>
      <w:tr>
        <w:trPr>
          <w:trHeight w:val="445" w:hRule="atLeast"/>
        </w:trPr>
        <w:tc>
          <w:tcPr>
            <w:tcW w:w="1020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2" w:after="0"/>
              <w:ind w:left="517" w:hanging="0"/>
              <w:rPr>
                <w:sz w:val="20"/>
              </w:rPr>
            </w:pPr>
            <w:r>
              <w:rPr>
                <w:sz w:val="20"/>
              </w:rPr>
              <w:t>REQUERIMENTO PARA TRANSFERÊNCIA DE PROPRIEDADE DE ARMA DE FOGO DE USO RESTRITO</w:t>
            </w:r>
          </w:p>
        </w:tc>
      </w:tr>
      <w:tr>
        <w:trPr>
          <w:trHeight w:val="448" w:hRule="atLeast"/>
        </w:trPr>
        <w:tc>
          <w:tcPr>
            <w:tcW w:w="1020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color="auto" w:fill="DEDEDE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7" w:right="42" w:hanging="0"/>
              <w:jc w:val="center"/>
              <w:rPr>
                <w:sz w:val="20"/>
              </w:rPr>
            </w:pPr>
            <w:r>
              <w:rPr>
                <w:sz w:val="20"/>
              </w:rPr>
              <w:t>IDENTIFICAÇÃO DO ADQUIRENTE</w:t>
            </w:r>
          </w:p>
        </w:tc>
      </w:tr>
      <w:tr>
        <w:trPr>
          <w:trHeight w:val="1631" w:hRule="atLeast"/>
        </w:trPr>
        <w:tc>
          <w:tcPr>
            <w:tcW w:w="3825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auto" w:line="343" w:before="34" w:after="0"/>
              <w:ind w:left="57" w:right="1587" w:hanging="0"/>
              <w:jc w:val="left"/>
              <w:rPr/>
            </w:pPr>
            <w:r>
              <w:rPr>
                <w:sz w:val="20"/>
              </w:rPr>
              <w:t>Categoria profissional: Nome:</w:t>
            </w:r>
          </w:p>
          <w:p>
            <w:pPr>
              <w:pStyle w:val="TableParagraph"/>
              <w:widowControl/>
              <w:bidi w:val="0"/>
              <w:spacing w:lineRule="auto" w:line="343"/>
              <w:ind w:left="57" w:right="2098" w:hanging="0"/>
              <w:jc w:val="left"/>
              <w:rPr/>
            </w:pPr>
            <w:r>
              <w:rPr>
                <w:sz w:val="20"/>
              </w:rPr>
              <w:t xml:space="preserve">Identidade: </w:t>
            </w:r>
          </w:p>
          <w:p>
            <w:pPr>
              <w:pStyle w:val="TableParagraph"/>
              <w:widowControl/>
              <w:bidi w:val="0"/>
              <w:spacing w:lineRule="auto" w:line="343"/>
              <w:ind w:left="57" w:right="2098" w:hanging="0"/>
              <w:jc w:val="left"/>
              <w:rPr/>
            </w:pPr>
            <w:r>
              <w:rPr>
                <w:sz w:val="20"/>
              </w:rPr>
              <w:t>CPF:</w:t>
            </w:r>
          </w:p>
          <w:p>
            <w:pPr>
              <w:pStyle w:val="TableParagraph"/>
              <w:spacing w:lineRule="exact" w:line="230"/>
              <w:ind w:left="43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637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auto" w:line="343" w:before="34" w:after="0"/>
              <w:ind w:left="57" w:right="3288" w:hanging="0"/>
              <w:jc w:val="left"/>
              <w:rPr/>
            </w:pPr>
            <w:r>
              <w:rPr>
                <w:sz w:val="20"/>
              </w:rPr>
              <w:t xml:space="preserve">Órgão de vinculação: </w:t>
            </w:r>
          </w:p>
          <w:p>
            <w:pPr>
              <w:pStyle w:val="TableParagraph"/>
              <w:widowControl/>
              <w:bidi w:val="0"/>
              <w:spacing w:lineRule="auto" w:line="343" w:before="34" w:after="0"/>
              <w:ind w:left="57" w:right="3288" w:hanging="0"/>
              <w:jc w:val="left"/>
              <w:rPr/>
            </w:pPr>
            <w:r>
              <w:rPr>
                <w:sz w:val="20"/>
              </w:rPr>
              <w:t>Endereço:</w:t>
            </w:r>
          </w:p>
          <w:p>
            <w:pPr>
              <w:pStyle w:val="TableParagraph"/>
              <w:tabs>
                <w:tab w:val="left" w:pos="1601" w:leader="none"/>
                <w:tab w:val="left" w:pos="2556" w:leader="none"/>
              </w:tabs>
              <w:spacing w:before="156" w:after="0"/>
              <w:ind w:left="43" w:hanging="0"/>
              <w:rPr>
                <w:sz w:val="20"/>
              </w:rPr>
            </w:pPr>
            <w:r>
              <w:rPr/>
            </w:r>
          </w:p>
          <w:p>
            <w:pPr>
              <w:pStyle w:val="TableParagraph"/>
              <w:tabs>
                <w:tab w:val="left" w:pos="1601" w:leader="none"/>
                <w:tab w:val="left" w:pos="2556" w:leader="none"/>
              </w:tabs>
              <w:spacing w:before="156" w:after="0"/>
              <w:ind w:left="43" w:hanging="0"/>
              <w:rPr/>
            </w:pPr>
            <w:r>
              <w:rPr>
                <w:sz w:val="20"/>
              </w:rPr>
              <w:t>Situação: Ativa (</w:t>
              <w:tab/>
              <w:t>) Inativo(</w:t>
              <w:tab/>
              <w:t>)</w:t>
            </w:r>
          </w:p>
        </w:tc>
      </w:tr>
      <w:tr>
        <w:trPr>
          <w:trHeight w:val="448" w:hRule="atLeast"/>
        </w:trPr>
        <w:tc>
          <w:tcPr>
            <w:tcW w:w="1020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color="auto" w:fill="DEDEDE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7" w:right="46" w:hanging="0"/>
              <w:jc w:val="center"/>
              <w:rPr>
                <w:sz w:val="20"/>
              </w:rPr>
            </w:pPr>
            <w:r>
              <w:rPr>
                <w:sz w:val="20"/>
              </w:rPr>
              <w:t>IDENTIFICAÇÃO DO ALIENANTE</w:t>
            </w:r>
          </w:p>
        </w:tc>
      </w:tr>
      <w:tr>
        <w:trPr>
          <w:trHeight w:val="1631" w:hRule="atLeast"/>
        </w:trPr>
        <w:tc>
          <w:tcPr>
            <w:tcW w:w="3825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auto" w:line="343" w:before="34" w:after="0"/>
              <w:ind w:left="57" w:right="1304" w:hanging="0"/>
              <w:jc w:val="left"/>
              <w:rPr/>
            </w:pPr>
            <w:r>
              <w:rPr>
                <w:sz w:val="20"/>
              </w:rPr>
              <w:t>Categoria profissional: Nome:</w:t>
            </w:r>
          </w:p>
          <w:p>
            <w:pPr>
              <w:pStyle w:val="TableParagraph"/>
              <w:widowControl/>
              <w:bidi w:val="0"/>
              <w:spacing w:lineRule="auto" w:line="343"/>
              <w:ind w:left="57" w:right="2098" w:hanging="0"/>
              <w:jc w:val="left"/>
              <w:rPr/>
            </w:pPr>
            <w:r>
              <w:rPr>
                <w:sz w:val="20"/>
              </w:rPr>
              <w:t xml:space="preserve">Identidade: </w:t>
            </w:r>
          </w:p>
          <w:p>
            <w:pPr>
              <w:pStyle w:val="TableParagraph"/>
              <w:widowControl/>
              <w:bidi w:val="0"/>
              <w:spacing w:lineRule="auto" w:line="343"/>
              <w:ind w:left="57" w:right="2098" w:hanging="0"/>
              <w:jc w:val="left"/>
              <w:rPr/>
            </w:pPr>
            <w:r>
              <w:rPr>
                <w:sz w:val="20"/>
              </w:rPr>
              <w:t>CPF:</w:t>
            </w:r>
          </w:p>
          <w:p>
            <w:pPr>
              <w:pStyle w:val="TableParagraph"/>
              <w:spacing w:lineRule="exact" w:line="230"/>
              <w:ind w:left="43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637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lineRule="auto" w:line="343" w:before="34" w:after="0"/>
              <w:ind w:left="57" w:right="4139" w:hanging="0"/>
              <w:jc w:val="left"/>
              <w:rPr/>
            </w:pPr>
            <w:r>
              <w:rPr>
                <w:sz w:val="20"/>
              </w:rPr>
              <w:t>Órgão de vinculação: Endereço:</w:t>
            </w:r>
          </w:p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tabs>
                <w:tab w:val="left" w:pos="1601" w:leader="none"/>
                <w:tab w:val="left" w:pos="2556" w:leader="none"/>
              </w:tabs>
              <w:spacing w:before="15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Situação: Ativa (</w:t>
              <w:tab/>
              <w:t>) Inativo(</w:t>
              <w:tab/>
              <w:t>)</w:t>
            </w:r>
          </w:p>
        </w:tc>
      </w:tr>
      <w:tr>
        <w:trPr>
          <w:trHeight w:val="448" w:hRule="atLeast"/>
        </w:trPr>
        <w:tc>
          <w:tcPr>
            <w:tcW w:w="1020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color="auto" w:fill="DEDEDE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7" w:right="43" w:hanging="0"/>
              <w:jc w:val="center"/>
              <w:rPr>
                <w:sz w:val="20"/>
              </w:rPr>
            </w:pPr>
            <w:r>
              <w:rPr>
                <w:sz w:val="20"/>
              </w:rPr>
              <w:t>IDENTIFICAÇÃO DA ARMA</w:t>
            </w:r>
          </w:p>
        </w:tc>
      </w:tr>
      <w:tr>
        <w:trPr>
          <w:trHeight w:val="1345" w:hRule="atLeast"/>
        </w:trPr>
        <w:tc>
          <w:tcPr>
            <w:tcW w:w="3825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8" w:after="0"/>
              <w:ind w:left="43" w:right="3097" w:hanging="0"/>
              <w:rPr>
                <w:sz w:val="20"/>
              </w:rPr>
            </w:pPr>
            <w:r>
              <w:rPr>
                <w:sz w:val="20"/>
              </w:rPr>
              <w:t>Tipo:</w:t>
            </w:r>
          </w:p>
          <w:p>
            <w:pPr>
              <w:pStyle w:val="TableParagraph"/>
              <w:widowControl/>
              <w:bidi w:val="0"/>
              <w:spacing w:before="101" w:after="0"/>
              <w:ind w:left="57" w:right="2721" w:hanging="0"/>
              <w:jc w:val="left"/>
              <w:rPr/>
            </w:pPr>
            <w:r>
              <w:rPr>
                <w:sz w:val="20"/>
              </w:rPr>
              <w:t>Marca:</w:t>
            </w:r>
          </w:p>
          <w:p>
            <w:pPr>
              <w:pStyle w:val="TableParagraph"/>
              <w:widowControl/>
              <w:bidi w:val="0"/>
              <w:spacing w:before="102" w:after="0"/>
              <w:ind w:left="57" w:right="2608" w:hanging="0"/>
              <w:jc w:val="left"/>
              <w:rPr/>
            </w:pPr>
            <w:r>
              <w:rPr>
                <w:sz w:val="20"/>
              </w:rPr>
              <w:t>Modelo:</w:t>
            </w:r>
          </w:p>
          <w:p>
            <w:pPr>
              <w:pStyle w:val="TableParagraph"/>
              <w:spacing w:lineRule="exact" w:line="228" w:before="101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Calibre:</w:t>
            </w:r>
          </w:p>
        </w:tc>
        <w:tc>
          <w:tcPr>
            <w:tcW w:w="637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Número de série:</w:t>
            </w:r>
          </w:p>
          <w:p>
            <w:pPr>
              <w:pStyle w:val="TableParagraph"/>
              <w:spacing w:before="125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Nº SIGMA:</w:t>
            </w:r>
          </w:p>
          <w:p>
            <w:pPr>
              <w:pStyle w:val="TableParagraph"/>
              <w:widowControl/>
              <w:bidi w:val="0"/>
              <w:spacing w:lineRule="atLeast" w:line="330" w:before="24" w:after="0"/>
              <w:ind w:left="57" w:right="1417" w:hanging="0"/>
              <w:jc w:val="left"/>
              <w:rPr/>
            </w:pPr>
            <w:r>
              <w:rPr>
                <w:sz w:val="20"/>
              </w:rPr>
              <w:t xml:space="preserve">Outras especificações: (quando for o caso) </w:t>
            </w:r>
          </w:p>
          <w:p>
            <w:pPr>
              <w:pStyle w:val="TableParagraph"/>
              <w:widowControl/>
              <w:bidi w:val="0"/>
              <w:spacing w:lineRule="atLeast" w:line="330" w:before="24" w:after="0"/>
              <w:ind w:left="57" w:right="1417" w:hanging="0"/>
              <w:jc w:val="left"/>
              <w:rPr/>
            </w:pPr>
            <w:r>
              <w:rPr>
                <w:sz w:val="20"/>
              </w:rPr>
              <w:t>Acessórios e/ou sobressalentes: (quando for o caso)</w:t>
            </w:r>
          </w:p>
        </w:tc>
      </w:tr>
      <w:tr>
        <w:trPr>
          <w:trHeight w:val="449" w:hRule="atLeast"/>
        </w:trPr>
        <w:tc>
          <w:tcPr>
            <w:tcW w:w="1020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4451" w:right="4443" w:hanging="0"/>
              <w:jc w:val="center"/>
              <w:rPr>
                <w:sz w:val="20"/>
              </w:rPr>
            </w:pPr>
            <w:r>
              <w:rPr>
                <w:sz w:val="20"/>
              </w:rPr>
              <w:t>ANEXOS</w:t>
            </w:r>
          </w:p>
        </w:tc>
      </w:tr>
      <w:tr>
        <w:trPr>
          <w:trHeight w:val="728" w:hRule="atLeast"/>
        </w:trPr>
        <w:tc>
          <w:tcPr>
            <w:tcW w:w="1020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47" w:right="45" w:hanging="0"/>
              <w:jc w:val="center"/>
              <w:rPr>
                <w:sz w:val="20"/>
              </w:rPr>
            </w:pPr>
            <w:r>
              <w:rPr>
                <w:sz w:val="20"/>
              </w:rPr>
              <w:t>(conforme anexo D1)</w:t>
            </w:r>
          </w:p>
        </w:tc>
      </w:tr>
      <w:tr>
        <w:trPr>
          <w:trHeight w:val="3197" w:hRule="atLeast"/>
        </w:trPr>
        <w:tc>
          <w:tcPr>
            <w:tcW w:w="1020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38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DECLARO que: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   ) NÃO possuo arma de fogo</w:t>
            </w:r>
          </w:p>
          <w:p>
            <w:pPr>
              <w:pStyle w:val="TableParagraph"/>
              <w:tabs>
                <w:tab w:val="left" w:pos="1738" w:leader="none"/>
                <w:tab w:val="left" w:pos="9841" w:leader="none"/>
              </w:tabs>
              <w:spacing w:before="100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POSSUO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armas de fogo de uso restrito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calibre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  <w:tab/>
            </w:r>
          </w:p>
          <w:p>
            <w:pPr>
              <w:pStyle w:val="TableParagraph"/>
              <w:tabs>
                <w:tab w:val="left" w:pos="311" w:leader="none"/>
              </w:tabs>
              <w:spacing w:before="102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Sou maior de vinte e cinco anos de idade (exceto para integrantes de órgãos de segurança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pública)</w:t>
            </w:r>
          </w:p>
          <w:p>
            <w:pPr>
              <w:pStyle w:val="TableParagraph"/>
              <w:spacing w:before="100" w:after="0"/>
              <w:ind w:left="4432" w:right="4449" w:hanging="0"/>
              <w:jc w:val="center"/>
              <w:rPr>
                <w:sz w:val="20"/>
              </w:rPr>
            </w:pPr>
            <w:r>
              <w:rPr>
                <w:sz w:val="20"/>
              </w:rPr>
              <w:t>Local 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9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exact" w:line="20"/>
              <w:ind w:left="4442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829945" cy="63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4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2944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65.25pt;height:0pt" coordorigin="0,0" coordsize="1305,0">
                      <v:line id="shape_0" from="0,0" to="1305,0" ID="Line 386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/>
              <w:bidi w:val="0"/>
              <w:spacing w:lineRule="auto" w:line="228"/>
              <w:ind w:left="4422" w:right="2948" w:hanging="0"/>
              <w:jc w:val="center"/>
              <w:rPr/>
            </w:pPr>
            <w:r>
              <w:rPr>
                <w:sz w:val="20"/>
              </w:rPr>
              <w:t>adquirente (nome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completo)</w:t>
            </w:r>
          </w:p>
        </w:tc>
      </w:tr>
      <w:tr>
        <w:trPr>
          <w:trHeight w:val="2051" w:hRule="atLeast"/>
        </w:trPr>
        <w:tc>
          <w:tcPr>
            <w:tcW w:w="1020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4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Declaro estar de acordo com a transferência de propriedade da arma objeto da presente transação.</w:t>
            </w:r>
          </w:p>
          <w:p>
            <w:pPr>
              <w:pStyle w:val="TableParagraph"/>
              <w:spacing w:before="2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ind w:left="4600" w:hanging="0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5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exact" w:line="20"/>
              <w:ind w:left="417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149350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4876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90.4pt;height:0pt" coordorigin="0,0" coordsize="1808,0">
                      <v:line id="shape_0" from="0,0" to="1808,0" ID="Line 384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/>
              <w:bidi w:val="0"/>
              <w:spacing w:lineRule="auto" w:line="264" w:before="12" w:after="0"/>
              <w:ind w:left="4422" w:right="1871" w:firstLine="340"/>
              <w:jc w:val="left"/>
              <w:rPr/>
            </w:pPr>
            <w:r>
              <w:rPr>
                <w:sz w:val="20"/>
              </w:rPr>
              <w:t>alienante (nome completo)</w:t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3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539750</wp:posOffset>
                </wp:positionH>
                <wp:positionV relativeFrom="paragraph">
                  <wp:posOffset>110490</wp:posOffset>
                </wp:positionV>
                <wp:extent cx="6480175" cy="1270"/>
                <wp:effectExtent l="6350" t="8890" r="10160" b="10160"/>
                <wp:wrapTopAndBottom/>
                <wp:docPr id="5" name="Line 3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8.7pt" to="552.65pt,8.7pt" ID="Line 38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26"/>
        <w:ind w:left="137" w:hanging="0"/>
        <w:rPr>
          <w:sz w:val="18"/>
        </w:rPr>
      </w:pPr>
      <w:r>
        <w:rPr>
          <w:sz w:val="18"/>
        </w:rPr>
        <w:t>48 - Boletim do Exército nº 1, de 4 de janeiro de 2019.</w:t>
      </w:r>
    </w:p>
    <w:p>
      <w:pPr>
        <w:sectPr>
          <w:type w:val="nextPage"/>
          <w:pgSz w:w="11906" w:h="16838"/>
          <w:pgMar w:left="740" w:right="7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lineRule="exact" w:line="20"/>
        <w:ind w:left="105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480175" cy="6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796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0.15pt;height:0pt" coordorigin="0,0" coordsize="10203,0">
                <v:line id="shape_0" from="0,0" to="10203,0" ID="Line 381" stroked="t" style="position:absolut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spacing w:before="68" w:after="60"/>
        <w:ind w:left="90" w:right="84" w:hanging="0"/>
        <w:jc w:val="center"/>
        <w:rPr/>
      </w:pPr>
      <w:r>
        <mc:AlternateContent>
          <mc:Choice Requires="wps">
            <w:drawing>
              <wp:anchor behindDoc="1" distT="0" distB="0" distL="113665" distR="114300" simplePos="0" locked="0" layoutInCell="1" allowOverlap="1" relativeHeight="7">
                <wp:simplePos x="0" y="0"/>
                <wp:positionH relativeFrom="page">
                  <wp:posOffset>2724150</wp:posOffset>
                </wp:positionH>
                <wp:positionV relativeFrom="paragraph">
                  <wp:posOffset>774700</wp:posOffset>
                </wp:positionV>
                <wp:extent cx="40005" cy="1270"/>
                <wp:effectExtent l="9525" t="6350" r="8255" b="12700"/>
                <wp:wrapNone/>
                <wp:docPr id="7" name="Line 3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5pt,61pt" to="217.55pt,61pt" ID="Line 37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3375660</wp:posOffset>
                </wp:positionH>
                <wp:positionV relativeFrom="paragraph">
                  <wp:posOffset>774700</wp:posOffset>
                </wp:positionV>
                <wp:extent cx="40005" cy="1270"/>
                <wp:effectExtent l="13335" t="6350" r="13970" b="12700"/>
                <wp:wrapNone/>
                <wp:docPr id="8" name="Line 3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5.8pt,61pt" to="268.85pt,61pt" ID="Line 37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3665" distR="114300" simplePos="0" locked="0" layoutInCell="1" allowOverlap="1" relativeHeight="9">
                <wp:simplePos x="0" y="0"/>
                <wp:positionH relativeFrom="page">
                  <wp:posOffset>3045460</wp:posOffset>
                </wp:positionH>
                <wp:positionV relativeFrom="paragraph">
                  <wp:posOffset>4596765</wp:posOffset>
                </wp:positionV>
                <wp:extent cx="1469390" cy="1270"/>
                <wp:effectExtent l="6985" t="8890" r="10160" b="10160"/>
                <wp:wrapNone/>
                <wp:docPr id="9" name="Line 3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8pt,361.95pt" to="355.4pt,361.95pt" ID="Line 377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3665" distR="114300" simplePos="0" locked="0" layoutInCell="1" allowOverlap="1" relativeHeight="10">
                <wp:simplePos x="0" y="0"/>
                <wp:positionH relativeFrom="page">
                  <wp:posOffset>3045460</wp:posOffset>
                </wp:positionH>
                <wp:positionV relativeFrom="paragraph">
                  <wp:posOffset>8354695</wp:posOffset>
                </wp:positionV>
                <wp:extent cx="1469390" cy="1270"/>
                <wp:effectExtent l="6985" t="13970" r="10160" b="5080"/>
                <wp:wrapNone/>
                <wp:docPr id="10" name="Line 3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8pt,657.85pt" to="355.4pt,657.85pt" ID="Line 376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11">
                <wp:simplePos x="0" y="0"/>
                <wp:positionH relativeFrom="page">
                  <wp:posOffset>5469890</wp:posOffset>
                </wp:positionH>
                <wp:positionV relativeFrom="paragraph">
                  <wp:posOffset>9221470</wp:posOffset>
                </wp:positionV>
                <wp:extent cx="36195" cy="1270"/>
                <wp:effectExtent l="12065" t="13970" r="9525" b="5080"/>
                <wp:wrapNone/>
                <wp:docPr id="11" name="Line 3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0.7pt,726.1pt" to="433.45pt,726.1pt" ID="Line 375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Anexo D (verso)</w:t>
      </w:r>
    </w:p>
    <w:tbl>
      <w:tblPr>
        <w:tblStyle w:val="TableNormal"/>
        <w:tblW w:w="10203" w:type="dxa"/>
        <w:jc w:val="left"/>
        <w:tblInd w:w="116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640"/>
        <w:gridCol w:w="6562"/>
      </w:tblGrid>
      <w:tr>
        <w:trPr>
          <w:trHeight w:val="302" w:hRule="atLeast"/>
        </w:trPr>
        <w:tc>
          <w:tcPr>
            <w:tcW w:w="10202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color="auto" w:fill="DEDEDE" w:val="clear"/>
            <w:tcMar>
              <w:left w:w="107" w:type="dxa"/>
            </w:tcMar>
          </w:tcPr>
          <w:p>
            <w:pPr>
              <w:pStyle w:val="TableParagraph"/>
              <w:spacing w:before="32" w:after="0"/>
              <w:ind w:left="3067" w:hanging="0"/>
              <w:rPr>
                <w:sz w:val="20"/>
              </w:rPr>
            </w:pPr>
            <w:r>
              <w:rPr>
                <w:sz w:val="20"/>
              </w:rPr>
              <w:t>ÓRGÃO DE VINCULAÇÃO DO ADQUIRENTE</w:t>
            </w:r>
          </w:p>
        </w:tc>
      </w:tr>
      <w:tr>
        <w:trPr>
          <w:trHeight w:val="2312" w:hRule="atLeast"/>
        </w:trPr>
        <w:tc>
          <w:tcPr>
            <w:tcW w:w="10202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spacing w:before="1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) O adquirente atende ao previsto no §1º -B do art. 6º da Lei 10.826/03 (somente para agentes e guardas prisionais).</w:t>
            </w: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auto" w:line="228" w:before="1" w:after="0"/>
              <w:ind w:left="390" w:hanging="346"/>
              <w:rPr>
                <w:sz w:val="20"/>
              </w:rPr>
            </w:pPr>
            <w:r>
              <w:rPr>
                <w:sz w:val="20"/>
              </w:rPr>
              <w:t>() O adquirente é auditor-fiscal / analista-tributário da Receita Federal do Brasil em efetivo serviço.(somente para integrantes da Receita Federal do Brasil).</w:t>
            </w:r>
          </w:p>
          <w:p>
            <w:pPr>
              <w:pStyle w:val="TableParagraph"/>
              <w:spacing w:before="1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lineRule="auto" w:line="230"/>
              <w:ind w:left="390" w:hanging="346"/>
              <w:rPr>
                <w:sz w:val="20"/>
              </w:rPr>
            </w:pPr>
            <w:r>
              <w:rPr>
                <w:sz w:val="20"/>
              </w:rPr>
              <w:t>() o adquirente é agente operacional da Agência Brasileira de Inteligência. (somente para integrantes da Agência Brasileira de Inteligência).</w:t>
            </w:r>
          </w:p>
        </w:tc>
      </w:tr>
      <w:tr>
        <w:trPr>
          <w:trHeight w:val="1195" w:hRule="atLeast"/>
        </w:trPr>
        <w:tc>
          <w:tcPr>
            <w:tcW w:w="364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insideH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11" w:leader="none"/>
              </w:tabs>
              <w:spacing w:before="38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FAVORÁVEL 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</w:p>
        </w:tc>
        <w:tc>
          <w:tcPr>
            <w:tcW w:w="6562" w:type="dxa"/>
            <w:tcBorders>
              <w:top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</w:tcPr>
          <w:p>
            <w:pPr>
              <w:pStyle w:val="TableParagraph"/>
              <w:spacing w:before="5" w:after="0"/>
              <w:rPr/>
            </w:pPr>
            <w:r>
              <w:rPr/>
            </w:r>
          </w:p>
          <w:p>
            <w:pPr>
              <w:pStyle w:val="TableParagraph"/>
              <w:spacing w:before="1" w:after="0"/>
              <w:ind w:left="162" w:right="3793" w:hanging="0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"/>
              <w:ind w:left="4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789430" cy="635"/>
                      <wp:effectExtent l="0" t="0" r="0" b="0"/>
                      <wp:docPr id="1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8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78884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40.8pt;height:0pt" coordorigin="0,0" coordsize="2816,0">
                      <v:line id="shape_0" from="0,0" to="2816,0" ID="Line 374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/>
              <w:tabs>
                <w:tab w:val="left" w:pos="7550" w:leader="none"/>
              </w:tabs>
              <w:bidi w:val="0"/>
              <w:ind w:left="170" w:right="2948" w:hanging="0"/>
              <w:jc w:val="center"/>
              <w:rPr/>
            </w:pPr>
            <w:r>
              <w:rPr>
                <w:sz w:val="20"/>
              </w:rPr>
              <w:t>Nome completo, cargo e função</w:t>
            </w:r>
          </w:p>
        </w:tc>
      </w:tr>
      <w:tr>
        <w:trPr>
          <w:trHeight w:val="1521" w:hRule="atLeast"/>
        </w:trPr>
        <w:tc>
          <w:tcPr>
            <w:tcW w:w="364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insideH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 ) NÃO FAVORÁVEL À AQUISIÇÃO.</w:t>
            </w:r>
          </w:p>
          <w:p>
            <w:pPr>
              <w:pStyle w:val="TableParagraph"/>
              <w:spacing w:before="101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Motivação:</w:t>
            </w:r>
          </w:p>
        </w:tc>
        <w:tc>
          <w:tcPr>
            <w:tcW w:w="6562" w:type="dxa"/>
            <w:tcBorders>
              <w:top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193" w:after="0"/>
              <w:ind w:left="162" w:right="3793" w:hanging="0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  <w:p>
            <w:pPr>
              <w:pStyle w:val="TableParagraph"/>
              <w:spacing w:before="4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lineRule="exact" w:line="20"/>
              <w:ind w:left="4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789430" cy="635"/>
                      <wp:effectExtent l="0" t="0" r="0" b="0"/>
                      <wp:docPr id="1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8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78884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40.8pt;height:0pt" coordorigin="0,0" coordsize="2816,0">
                      <v:line id="shape_0" from="0,0" to="2816,0" ID="Line 372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/>
              <w:bidi w:val="0"/>
              <w:spacing w:before="90" w:after="0"/>
              <w:ind w:left="170" w:right="2835" w:hanging="0"/>
              <w:jc w:val="center"/>
              <w:rPr/>
            </w:pPr>
            <w:r>
              <w:rPr>
                <w:sz w:val="20"/>
              </w:rPr>
              <w:t>Nome completo, cargo e função</w:t>
            </w:r>
          </w:p>
        </w:tc>
      </w:tr>
      <w:tr>
        <w:trPr>
          <w:trHeight w:val="448" w:hRule="atLeast"/>
        </w:trPr>
        <w:tc>
          <w:tcPr>
            <w:tcW w:w="10202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color="auto" w:fill="D8D8D8" w:val="clear"/>
            <w:tcMar>
              <w:left w:w="107" w:type="dxa"/>
            </w:tcMar>
          </w:tcPr>
          <w:p>
            <w:pPr>
              <w:pStyle w:val="TableParagraph"/>
              <w:spacing w:before="106" w:after="0"/>
              <w:ind w:left="6" w:hanging="0"/>
              <w:jc w:val="center"/>
              <w:rPr>
                <w:sz w:val="20"/>
              </w:rPr>
            </w:pPr>
            <w:r>
              <w:rPr>
                <w:sz w:val="20"/>
              </w:rPr>
              <w:t>DESPACHO DO SFPC</w:t>
            </w:r>
          </w:p>
        </w:tc>
      </w:tr>
      <w:tr>
        <w:trPr>
          <w:trHeight w:val="1617" w:hRule="atLeast"/>
        </w:trPr>
        <w:tc>
          <w:tcPr>
            <w:tcW w:w="364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insideH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11" w:leader="none"/>
              </w:tabs>
              <w:spacing w:before="138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DEFERIDO</w:t>
            </w:r>
          </w:p>
        </w:tc>
        <w:tc>
          <w:tcPr>
            <w:tcW w:w="6562" w:type="dxa"/>
            <w:tcBorders>
              <w:top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Curitiba, ____/____/______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664" w:before="14" w:after="0"/>
              <w:ind w:left="502" w:right="4122" w:firstLine="716"/>
              <w:rPr>
                <w:sz w:val="20"/>
              </w:rPr>
            </w:pPr>
            <w:r>
              <w:rPr>
                <w:sz w:val="20"/>
              </w:rPr>
              <w:t>SFPC</w:t>
            </w:r>
            <w:r>
              <w:rPr>
                <w:b/>
                <w:sz w:val="20"/>
              </w:rPr>
              <w:t>/5</w:t>
            </w:r>
          </w:p>
        </w:tc>
      </w:tr>
      <w:tr>
        <w:trPr>
          <w:trHeight w:val="3300" w:hRule="atLeast"/>
        </w:trPr>
        <w:tc>
          <w:tcPr>
            <w:tcW w:w="10202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11" w:leader="none"/>
              </w:tabs>
              <w:spacing w:before="176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INDEFERIDO</w:t>
            </w: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/>
              <w:bidi w:val="0"/>
              <w:spacing w:lineRule="auto" w:line="228" w:before="1" w:after="0"/>
              <w:ind w:left="510" w:right="3458" w:hanging="0"/>
              <w:jc w:val="both"/>
              <w:rPr/>
            </w:pPr>
            <w:r>
              <w:rPr>
                <w:sz w:val="20"/>
              </w:rPr>
              <w:t xml:space="preserve">(    ) Parecer desfavorável do órgão de vinculação do requerente. </w:t>
            </w:r>
          </w:p>
          <w:p>
            <w:pPr>
              <w:pStyle w:val="TableParagraph"/>
              <w:widowControl/>
              <w:bidi w:val="0"/>
              <w:spacing w:lineRule="auto" w:line="228" w:before="1" w:after="0"/>
              <w:ind w:left="510" w:right="3458" w:hanging="0"/>
              <w:jc w:val="both"/>
              <w:rPr/>
            </w:pPr>
            <w:r>
              <w:rPr>
                <w:sz w:val="20"/>
              </w:rPr>
              <w:t>(    ) Arma e/ou calibre não previsto na Port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z w:val="20"/>
              </w:rPr>
              <w:t xml:space="preserve">-COLOG/2018.  </w:t>
            </w:r>
          </w:p>
          <w:p>
            <w:pPr>
              <w:pStyle w:val="TableParagraph"/>
              <w:widowControl/>
              <w:bidi w:val="0"/>
              <w:spacing w:lineRule="auto" w:line="228" w:before="1" w:after="0"/>
              <w:ind w:left="510" w:right="3458" w:hanging="0"/>
              <w:jc w:val="both"/>
              <w:rPr/>
            </w:pPr>
            <w:r>
              <w:rPr>
                <w:sz w:val="20"/>
              </w:rPr>
              <w:t>(    ) Quantitativo de armas de fogo de uso restrito já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atingido.</w:t>
            </w:r>
          </w:p>
          <w:p>
            <w:pPr>
              <w:pStyle w:val="TableParagraph"/>
              <w:spacing w:lineRule="exact" w:line="222"/>
              <w:ind w:left="535" w:hanging="0"/>
              <w:jc w:val="both"/>
              <w:rPr/>
            </w:pPr>
            <w:r>
              <w:rPr>
                <w:sz w:val="20"/>
              </w:rPr>
              <w:t>(    ) Outros motivos:</w:t>
            </w:r>
          </w:p>
          <w:p>
            <w:pPr>
              <w:pStyle w:val="TableParagraph"/>
              <w:spacing w:before="4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Curitiba, ____/____/______</w:t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"/>
              <w:ind w:left="3938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469390" cy="635"/>
                      <wp:effectExtent l="0" t="0" r="0" b="0"/>
                      <wp:docPr id="1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8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880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15.6pt;height:0pt" coordorigin="0,0" coordsize="2312,0">
                      <v:line id="shape_0" from="0,0" to="2312,0" ID="Line 964" stroked="t" style="position:absolute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8" w:hanging="0"/>
              <w:jc w:val="center"/>
              <w:rPr>
                <w:sz w:val="20"/>
              </w:rPr>
            </w:pPr>
            <w:r>
              <w:rPr>
                <w:sz w:val="20"/>
              </w:rPr>
              <w:t>SFPC</w:t>
            </w:r>
            <w:r>
              <w:rPr>
                <w:b/>
                <w:sz w:val="20"/>
              </w:rPr>
              <w:t>/5</w:t>
            </w:r>
          </w:p>
        </w:tc>
      </w:tr>
      <w:tr>
        <w:trPr>
          <w:trHeight w:val="2912" w:hRule="atLeast"/>
        </w:trPr>
        <w:tc>
          <w:tcPr>
            <w:tcW w:w="10202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  <w:insideH w:val="single" w:sz="2" w:space="0" w:color="000009"/>
              <w:insideV w:val="single" w:sz="2" w:space="0" w:color="000009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11" w:leader="none"/>
              </w:tabs>
              <w:spacing w:before="192" w:after="0"/>
              <w:ind w:left="43" w:hanging="0"/>
              <w:rPr>
                <w:sz w:val="20"/>
              </w:rPr>
            </w:pPr>
            <w:r>
              <w:rPr>
                <w:sz w:val="20"/>
              </w:rPr>
              <w:t>(</w:t>
              <w:tab/>
              <w:t>) EXIGÊNCIA (Ex: falta de dados, número incorreto, erro de digitação, erro 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preenchimento)</w:t>
            </w:r>
          </w:p>
          <w:p>
            <w:pPr>
              <w:pStyle w:val="TableParagraph"/>
              <w:spacing w:before="2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Curitiba, ____/____/______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"/>
              <w:ind w:left="3938" w:hanging="0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TableParagraph"/>
              <w:tabs>
                <w:tab w:val="left" w:pos="5104" w:leader="none"/>
              </w:tabs>
              <w:spacing w:lineRule="auto" w:line="228"/>
              <w:ind w:left="4139" w:right="4137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left" w:pos="1011" w:leader="none"/>
              </w:tabs>
              <w:spacing w:lineRule="exact" w:line="224"/>
              <w:ind w:left="46" w:hanging="0"/>
              <w:jc w:val="center"/>
              <w:rPr>
                <w:sz w:val="20"/>
              </w:rPr>
            </w:pPr>
            <w:r>
              <w:rPr>
                <w:sz w:val="20"/>
              </w:rPr>
              <w:t>SFPC</w:t>
            </w:r>
            <w:r>
              <w:rPr>
                <w:b/>
                <w:sz w:val="20"/>
              </w:rPr>
              <w:t>/5</w:t>
            </w:r>
          </w:p>
        </w:tc>
      </w:tr>
    </w:tbl>
    <w:p>
      <w:pPr>
        <w:pStyle w:val="Corpodetexto"/>
        <w:spacing w:before="1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539750</wp:posOffset>
                </wp:positionH>
                <wp:positionV relativeFrom="paragraph">
                  <wp:posOffset>204470</wp:posOffset>
                </wp:positionV>
                <wp:extent cx="6480175" cy="1270"/>
                <wp:effectExtent l="6350" t="13335" r="10160" b="5715"/>
                <wp:wrapTopAndBottom/>
                <wp:docPr id="15" name="Line 3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6.1pt" to="552.65pt,16.1pt" ID="Line 368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26"/>
        <w:ind w:left="6270" w:hanging="0"/>
        <w:rPr>
          <w:sz w:val="18"/>
        </w:rPr>
      </w:pPr>
      <w:r>
        <w:rPr>
          <w:sz w:val="18"/>
        </w:rPr>
        <w:t>Boletim do Exército nº 1, de 4 de janeiro de 2019. - 49</w:t>
      </w:r>
    </w:p>
    <w:p>
      <w:pPr>
        <w:sectPr>
          <w:type w:val="nextPage"/>
          <w:pgSz w:w="11906" w:h="16838"/>
          <w:pgMar w:left="740" w:right="74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lineRule="exact" w:line="20"/>
        <w:ind w:left="105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480175" cy="63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796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0.15pt;height:0pt" coordorigin="0,0" coordsize="10203,0">
                <v:line id="shape_0" from="0,0" to="10203,0" ID="Line 367" stroked="t" style="position:absolut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spacing w:before="68" w:after="0"/>
        <w:ind w:left="88" w:right="84" w:hanging="0"/>
        <w:jc w:val="center"/>
        <w:rPr/>
      </w:pPr>
      <w:r>
        <w:rPr/>
        <w:t>Anexo D1</w:t>
      </w:r>
    </w:p>
    <w:p>
      <w:pPr>
        <w:pStyle w:val="Normal"/>
        <w:spacing w:before="49" w:after="56"/>
        <w:ind w:left="548" w:hanging="0"/>
        <w:rPr>
          <w:sz w:val="20"/>
        </w:rPr>
      </w:pPr>
      <w:r>
        <w:rPr>
          <w:sz w:val="20"/>
        </w:rPr>
        <w:t>DOCUMENTAÇÃO PARA TRANSFERÊNCIA DE PROPRIEDADE DE ARMA DE FOGO DE USO RESTRITO</w:t>
      </w:r>
    </w:p>
    <w:tbl>
      <w:tblPr>
        <w:tblStyle w:val="TableNormal"/>
        <w:tblW w:w="10196" w:type="dxa"/>
        <w:jc w:val="left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8"/>
        <w:gridCol w:w="5327"/>
      </w:tblGrid>
      <w:tr>
        <w:trPr>
          <w:trHeight w:val="330" w:hRule="atLeast"/>
        </w:trPr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6" w:after="0"/>
              <w:ind w:left="1771" w:right="1758" w:hanging="0"/>
              <w:jc w:val="center"/>
              <w:rPr>
                <w:sz w:val="20"/>
              </w:rPr>
            </w:pPr>
            <w:r>
              <w:rPr>
                <w:sz w:val="20"/>
              </w:rPr>
              <w:t>ADQUIRENTE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6" w:after="0"/>
              <w:ind w:right="1802" w:hanging="0"/>
              <w:jc w:val="right"/>
              <w:rPr>
                <w:sz w:val="20"/>
              </w:rPr>
            </w:pPr>
            <w:r>
              <w:rPr>
                <w:sz w:val="20"/>
              </w:rPr>
              <w:t>DOCUMENTAÇÃO</w:t>
            </w:r>
          </w:p>
        </w:tc>
      </w:tr>
      <w:tr>
        <w:trPr>
          <w:trHeight w:val="670" w:hRule="atLeast"/>
        </w:trPr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63" w:hanging="0"/>
              <w:rPr>
                <w:sz w:val="20"/>
              </w:rPr>
            </w:pPr>
            <w:r>
              <w:rPr>
                <w:sz w:val="20"/>
              </w:rPr>
              <w:t>Militares das Forças Armadas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right="1799" w:hanging="0"/>
              <w:jc w:val="right"/>
              <w:rPr>
                <w:sz w:val="20"/>
              </w:rPr>
            </w:pPr>
            <w:r>
              <w:rPr>
                <w:sz w:val="20"/>
              </w:rPr>
              <w:t>Conforme norma administrativa corrente</w:t>
            </w:r>
          </w:p>
        </w:tc>
      </w:tr>
      <w:tr>
        <w:trPr>
          <w:trHeight w:val="1867" w:hRule="atLeast"/>
        </w:trPr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783" w:leader="none"/>
                <w:tab w:val="left" w:pos="784" w:leader="none"/>
              </w:tabs>
              <w:spacing w:lineRule="auto" w:line="336" w:before="54" w:after="0"/>
              <w:ind w:left="206" w:right="46" w:hanging="0"/>
              <w:rPr>
                <w:sz w:val="20"/>
              </w:rPr>
            </w:pPr>
            <w:r>
              <w:rPr>
                <w:sz w:val="20"/>
              </w:rPr>
              <w:t>Policial Federal, Policial Rodoviário Federal e Policial Ferroviário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</w:p>
          <w:p>
            <w:pPr>
              <w:pStyle w:val="TableParagraph"/>
              <w:spacing w:before="1" w:after="0"/>
              <w:rPr/>
            </w:pPr>
            <w:r>
              <w:rPr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783" w:leader="none"/>
                <w:tab w:val="left" w:pos="784" w:leader="none"/>
              </w:tabs>
              <w:ind w:left="784" w:hanging="578"/>
              <w:rPr>
                <w:sz w:val="20"/>
              </w:rPr>
            </w:pPr>
            <w:r>
              <w:rPr>
                <w:sz w:val="20"/>
              </w:rPr>
              <w:t>Policial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  <w:p>
            <w:pPr>
              <w:pStyle w:val="TableParagraph"/>
              <w:spacing w:before="2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783" w:leader="none"/>
                <w:tab w:val="left" w:pos="784" w:leader="none"/>
              </w:tabs>
              <w:ind w:left="784" w:hanging="578"/>
              <w:rPr>
                <w:sz w:val="20"/>
              </w:rPr>
            </w:pPr>
            <w:r>
              <w:rPr>
                <w:sz w:val="20"/>
              </w:rPr>
              <w:t>Policial e Bombeiro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5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376" w:leader="none"/>
              </w:tabs>
              <w:spacing w:lineRule="auto" w:line="228"/>
              <w:ind w:left="380" w:right="48" w:hanging="282"/>
              <w:rPr>
                <w:sz w:val="20"/>
              </w:rPr>
            </w:pPr>
            <w:r>
              <w:rPr>
                <w:sz w:val="20"/>
              </w:rPr>
              <w:t>cópia de documento de identificação (do alienante e do adquirente);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338" w:leader="none"/>
              </w:tabs>
              <w:spacing w:before="105" w:after="0"/>
              <w:ind w:left="337" w:hanging="217"/>
              <w:rPr>
                <w:sz w:val="20"/>
              </w:rPr>
            </w:pPr>
            <w:r>
              <w:rPr>
                <w:sz w:val="20"/>
              </w:rPr>
              <w:t>comprovante de pagamento da taxa 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</w:p>
        </w:tc>
      </w:tr>
      <w:tr>
        <w:trPr>
          <w:trHeight w:val="3050" w:hRule="atLeast"/>
        </w:trPr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783" w:leader="none"/>
                <w:tab w:val="left" w:pos="784" w:leader="none"/>
              </w:tabs>
              <w:spacing w:before="54" w:after="0"/>
              <w:ind w:hanging="0"/>
              <w:rPr>
                <w:sz w:val="20"/>
              </w:rPr>
            </w:pPr>
            <w:r>
              <w:rPr>
                <w:sz w:val="20"/>
              </w:rPr>
              <w:t>Agentes Operacionais da ABIN</w:t>
            </w:r>
          </w:p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783" w:leader="none"/>
                <w:tab w:val="left" w:pos="784" w:leader="none"/>
              </w:tabs>
              <w:spacing w:before="1" w:after="0"/>
              <w:ind w:hanging="0"/>
              <w:rPr>
                <w:sz w:val="20"/>
              </w:rPr>
            </w:pPr>
            <w:r>
              <w:rPr>
                <w:sz w:val="20"/>
              </w:rPr>
              <w:t>Policiais Legislativos do Congresso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783" w:leader="none"/>
                <w:tab w:val="left" w:pos="784" w:leader="none"/>
              </w:tabs>
              <w:spacing w:before="1" w:after="0"/>
              <w:ind w:hanging="0"/>
              <w:rPr>
                <w:sz w:val="20"/>
              </w:rPr>
            </w:pPr>
            <w:r>
              <w:rPr>
                <w:sz w:val="20"/>
              </w:rPr>
              <w:t>Agentes e guardas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prisionais</w:t>
            </w:r>
          </w:p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783" w:leader="none"/>
                <w:tab w:val="left" w:pos="784" w:leader="none"/>
              </w:tabs>
              <w:spacing w:before="1" w:after="0"/>
              <w:ind w:hanging="0"/>
              <w:rPr>
                <w:sz w:val="20"/>
              </w:rPr>
            </w:pPr>
            <w:r>
              <w:rPr>
                <w:sz w:val="20"/>
              </w:rPr>
              <w:t>Auditores-Fiscais e Analistas-Tributários da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RFB</w:t>
            </w:r>
          </w:p>
          <w:p>
            <w:pPr>
              <w:pStyle w:val="TableParagraph"/>
              <w:spacing w:before="8" w:after="0"/>
              <w:rPr/>
            </w:pPr>
            <w:r>
              <w:rPr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783" w:leader="none"/>
                <w:tab w:val="left" w:pos="784" w:leader="none"/>
              </w:tabs>
              <w:spacing w:lineRule="atLeast" w:line="330" w:before="1" w:after="0"/>
              <w:ind w:left="206" w:right="53" w:hanging="0"/>
              <w:rPr>
                <w:sz w:val="20"/>
              </w:rPr>
            </w:pPr>
            <w:r>
              <w:rPr>
                <w:sz w:val="20"/>
              </w:rPr>
              <w:t>Membros da Magistratura e do Ministério Público da União, dos Estados e do Distrito Fedral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Territórios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2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76" w:leader="none"/>
              </w:tabs>
              <w:spacing w:lineRule="auto" w:line="264" w:before="1" w:after="0"/>
              <w:ind w:left="380" w:right="48" w:hanging="282"/>
              <w:rPr>
                <w:sz w:val="20"/>
              </w:rPr>
            </w:pPr>
            <w:r>
              <w:rPr>
                <w:sz w:val="20"/>
              </w:rPr>
              <w:t>cópia de documento de identificação (do alienante e do adquirente);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282" w:leader="none"/>
              </w:tabs>
              <w:spacing w:before="2" w:after="0"/>
              <w:ind w:left="281" w:hanging="217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83" w:leader="none"/>
                <w:tab w:val="left" w:pos="784" w:leader="none"/>
              </w:tabs>
              <w:spacing w:lineRule="auto" w:line="264" w:before="31" w:after="0"/>
              <w:ind w:left="380" w:right="49" w:hanging="0"/>
              <w:rPr>
                <w:sz w:val="20"/>
              </w:rPr>
            </w:pPr>
            <w:r>
              <w:rPr>
                <w:sz w:val="20"/>
              </w:rPr>
              <w:t>capacidade técnica para o manuseio de arma de fogo (*)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83" w:leader="none"/>
                <w:tab w:val="left" w:pos="784" w:leader="none"/>
              </w:tabs>
              <w:spacing w:before="6" w:after="0"/>
              <w:ind w:left="784" w:hanging="404"/>
              <w:rPr>
                <w:sz w:val="20"/>
              </w:rPr>
            </w:pPr>
            <w:r>
              <w:rPr>
                <w:sz w:val="20"/>
              </w:rPr>
              <w:t>aptidão psicológica para o manuseio de arma de fogo;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left" w:pos="783" w:leader="none"/>
                <w:tab w:val="left" w:pos="784" w:leader="none"/>
              </w:tabs>
              <w:spacing w:before="31" w:after="0"/>
              <w:ind w:left="784" w:hanging="404"/>
              <w:rPr>
                <w:sz w:val="20"/>
              </w:rPr>
            </w:pPr>
            <w:r>
              <w:rPr>
                <w:sz w:val="20"/>
              </w:rPr>
              <w:t>pagamento da taxa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</w:p>
        </w:tc>
      </w:tr>
      <w:tr>
        <w:trPr>
          <w:trHeight w:val="670" w:hRule="atLeast"/>
        </w:trPr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63" w:hanging="0"/>
              <w:rPr>
                <w:sz w:val="20"/>
              </w:rPr>
            </w:pPr>
            <w:r>
              <w:rPr>
                <w:sz w:val="20"/>
              </w:rPr>
              <w:t>Colecionadores, atiradores desportivos, caçadores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9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63" w:hanging="0"/>
              <w:rPr>
                <w:sz w:val="20"/>
              </w:rPr>
            </w:pPr>
            <w:r>
              <w:rPr>
                <w:sz w:val="20"/>
              </w:rPr>
              <w:t>Conforme norma administrativa cogente</w:t>
            </w:r>
          </w:p>
        </w:tc>
      </w:tr>
    </w:tbl>
    <w:p>
      <w:pPr>
        <w:pStyle w:val="Corpodetexto"/>
        <w:spacing w:before="1" w:after="0"/>
        <w:rPr>
          <w:sz w:val="19"/>
        </w:rPr>
      </w:pPr>
      <w:r>
        <w:rPr>
          <w:sz w:val="19"/>
        </w:rPr>
      </w:r>
    </w:p>
    <w:p>
      <w:pPr>
        <w:pStyle w:val="Normal"/>
        <w:ind w:left="112" w:hanging="0"/>
        <w:rPr/>
      </w:pPr>
      <w:r>
        <w:rPr/>
        <w:t>(*) Dispensado, se:</w:t>
      </w:r>
    </w:p>
    <w:p>
      <w:pPr>
        <w:pStyle w:val="ListParagraph"/>
        <w:numPr>
          <w:ilvl w:val="0"/>
          <w:numId w:val="1"/>
        </w:numPr>
        <w:tabs>
          <w:tab w:val="left" w:pos="588" w:leader="none"/>
        </w:tabs>
        <w:spacing w:lineRule="auto" w:line="230" w:before="55" w:after="0"/>
        <w:ind w:left="112" w:right="106" w:firstLine="284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1611630</wp:posOffset>
                </wp:positionH>
                <wp:positionV relativeFrom="paragraph">
                  <wp:posOffset>278130</wp:posOffset>
                </wp:positionV>
                <wp:extent cx="45085" cy="1270"/>
                <wp:effectExtent l="11430" t="13335" r="10795" b="5715"/>
                <wp:wrapNone/>
                <wp:docPr id="17" name="Line 3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.9pt,21.9pt" to="130.35pt,21.9pt" ID="Line 36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1906270</wp:posOffset>
                </wp:positionH>
                <wp:positionV relativeFrom="paragraph">
                  <wp:posOffset>278130</wp:posOffset>
                </wp:positionV>
                <wp:extent cx="45085" cy="1270"/>
                <wp:effectExtent l="10795" t="13335" r="11430" b="5715"/>
                <wp:wrapNone/>
                <wp:docPr id="18" name="Line 3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.1pt,21.9pt" to="153.55pt,21.9pt" ID="Line 36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/>
        <w:t>comprovar estar autorizado a portar arma com as mesmas características daquela a ser adquirida (Lei 10.826/2003; art. 4º; § 8º);</w:t>
      </w:r>
      <w:r>
        <w:rPr>
          <w:spacing w:val="9"/>
        </w:rPr>
        <w:t xml:space="preserve"> </w:t>
      </w:r>
      <w:r>
        <w:rPr/>
        <w:t>e</w:t>
      </w:r>
    </w:p>
    <w:p>
      <w:pPr>
        <w:pStyle w:val="ListParagraph"/>
        <w:numPr>
          <w:ilvl w:val="0"/>
          <w:numId w:val="1"/>
        </w:numPr>
        <w:tabs>
          <w:tab w:val="left" w:pos="564" w:leader="none"/>
        </w:tabs>
        <w:spacing w:lineRule="auto" w:line="228" w:before="59" w:after="0"/>
        <w:ind w:left="112" w:right="136" w:firstLine="284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5242560</wp:posOffset>
                </wp:positionH>
                <wp:positionV relativeFrom="paragraph">
                  <wp:posOffset>278130</wp:posOffset>
                </wp:positionV>
                <wp:extent cx="45085" cy="1270"/>
                <wp:effectExtent l="13335" t="6985" r="8890" b="12065"/>
                <wp:wrapNone/>
                <wp:docPr id="19" name="Line 3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2.8pt,21.9pt" to="416.25pt,21.9pt" ID="Line 36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3665" distR="114300" simplePos="0" locked="0" layoutInCell="1" allowOverlap="1" relativeHeight="15">
                <wp:simplePos x="0" y="0"/>
                <wp:positionH relativeFrom="page">
                  <wp:posOffset>1788160</wp:posOffset>
                </wp:positionH>
                <wp:positionV relativeFrom="paragraph">
                  <wp:posOffset>3921760</wp:posOffset>
                </wp:positionV>
                <wp:extent cx="36195" cy="1270"/>
                <wp:effectExtent l="6985" t="12065" r="5080" b="6985"/>
                <wp:wrapNone/>
                <wp:docPr id="20" name="Line 3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8pt,308.8pt" to="143.55pt,308.8pt" ID="Line 36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o porte de arma de fogo estiver válido e o interessado tenha se submetido a avaliações em período não superior a um ano, contado do pedido de aquisição (Decreto 5123/2004; art. 12; § 6º</w:t>
      </w:r>
      <w:r>
        <w:rPr>
          <w:spacing w:val="29"/>
        </w:rPr>
        <w:t xml:space="preserve"> </w:t>
      </w:r>
      <w:r>
        <w:rPr/>
        <w:t>).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5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539750</wp:posOffset>
                </wp:positionH>
                <wp:positionV relativeFrom="paragraph">
                  <wp:posOffset>125730</wp:posOffset>
                </wp:positionV>
                <wp:extent cx="6480175" cy="1270"/>
                <wp:effectExtent l="6350" t="5715" r="10160" b="13335"/>
                <wp:wrapTopAndBottom/>
                <wp:docPr id="21" name="Line 3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9.9pt" to="552.65pt,9.9pt" ID="Line 36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26"/>
        <w:ind w:left="137" w:hanging="0"/>
        <w:rPr/>
      </w:pPr>
      <w:r>
        <w:rPr>
          <w:sz w:val="18"/>
        </w:rPr>
        <w:t>50 - Boletim do Exército nº 1, de 4 de janeiro de 2019.</w:t>
      </w:r>
    </w:p>
    <w:sectPr>
      <w:type w:val="nextPage"/>
      <w:pgSz w:w="11906" w:h="16838"/>
      <w:pgMar w:left="740" w:right="740" w:header="0" w:top="10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2" w:hanging="192"/>
      </w:pPr>
      <w:rPr>
        <w:rFonts w:ascii="Times New Roman" w:hAnsi="Times New Roman" w:cs="Times New Roman" w:hint="default"/>
        <w:sz w:val="22"/>
        <w:spacing w:val="-23"/>
        <w:szCs w:val="22"/>
        <w:w w:val="100"/>
        <w:rFonts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150" w:hanging="192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181" w:hanging="192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211" w:hanging="192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42" w:hanging="192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272" w:hanging="192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303" w:hanging="192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333" w:hanging="192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364" w:hanging="192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decimal"/>
      <w:lvlText w:val="%1)"/>
      <w:lvlJc w:val="left"/>
      <w:pPr>
        <w:ind w:left="380" w:hanging="278"/>
      </w:pPr>
      <w:rPr>
        <w:sz w:val="20"/>
        <w:spacing w:val="-1"/>
        <w:szCs w:val="20"/>
        <w:w w:val="100"/>
        <w:rFonts w:eastAsia="Times New Roman" w:cs="Times New Roman"/>
        <w:lang w:val="pt-PT" w:eastAsia="pt-PT" w:bidi="pt-PT"/>
      </w:rPr>
    </w:lvl>
    <w:lvl w:ilvl="1">
      <w:start w:val="1"/>
      <w:numFmt w:val="bullet"/>
      <w:lvlText w:val=""/>
      <w:lvlJc w:val="left"/>
      <w:pPr>
        <w:ind w:left="380" w:hanging="404"/>
      </w:pPr>
      <w:rPr>
        <w:rFonts w:ascii="Symbol" w:hAnsi="Symbol" w:cs="Symbol" w:hint="default"/>
        <w:sz w:val="20"/>
        <w:szCs w:val="20"/>
        <w:w w:val="100"/>
        <w:rFonts w:cs="Symbol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367" w:hanging="40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861" w:hanging="40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2355" w:hanging="40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2849" w:hanging="40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3342" w:hanging="40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836" w:hanging="40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4330" w:hanging="404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start w:val="1"/>
      <w:numFmt w:val="bullet"/>
      <w:lvlText w:val=""/>
      <w:lvlJc w:val="left"/>
      <w:pPr>
        <w:ind w:left="206" w:hanging="578"/>
      </w:pPr>
      <w:rPr>
        <w:rFonts w:ascii="Symbol" w:hAnsi="Symbol" w:cs="Symbol" w:hint="default"/>
        <w:sz w:val="20"/>
        <w:szCs w:val="20"/>
        <w:w w:val="100"/>
        <w:rFonts w:cs="Symbol"/>
        <w:lang w:val="pt-PT" w:eastAsia="pt-PT" w:bidi="pt-PT"/>
      </w:rPr>
    </w:lvl>
    <w:lvl w:ilvl="1">
      <w:start w:val="1"/>
      <w:numFmt w:val="bullet"/>
      <w:lvlText w:val=""/>
      <w:lvlJc w:val="left"/>
      <w:pPr>
        <w:ind w:left="665" w:hanging="57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131" w:hanging="57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597" w:hanging="57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2063" w:hanging="57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2529" w:hanging="57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2994" w:hanging="57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60" w:hanging="57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3926" w:hanging="578"/>
      </w:pPr>
      <w:rPr>
        <w:rFonts w:ascii="Symbol" w:hAnsi="Symbol" w:cs="Symbol" w:hint="default"/>
        <w:lang w:val="pt-PT" w:eastAsia="pt-PT" w:bidi="pt-PT"/>
      </w:rPr>
    </w:lvl>
  </w:abstractNum>
  <w:abstractNum w:abstractNumId="4">
    <w:lvl w:ilvl="0">
      <w:start w:val="1"/>
      <w:numFmt w:val="decimal"/>
      <w:lvlText w:val="%1)"/>
      <w:lvlJc w:val="left"/>
      <w:pPr>
        <w:ind w:left="380" w:hanging="278"/>
      </w:pPr>
      <w:rPr>
        <w:sz w:val="20"/>
        <w:spacing w:val="-1"/>
        <w:szCs w:val="20"/>
        <w:w w:val="100"/>
        <w:rFonts w:eastAsia="Times New Roman"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ind w:left="873" w:hanging="27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367" w:hanging="27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861" w:hanging="27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2355" w:hanging="27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2849" w:hanging="27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3342" w:hanging="27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836" w:hanging="27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4330" w:hanging="278"/>
      </w:pPr>
      <w:rPr>
        <w:rFonts w:ascii="Symbol" w:hAnsi="Symbol" w:cs="Symbol" w:hint="default"/>
        <w:lang w:val="pt-PT" w:eastAsia="pt-PT" w:bidi="pt-PT"/>
      </w:rPr>
    </w:lvl>
  </w:abstractNum>
  <w:abstractNum w:abstractNumId="5">
    <w:lvl w:ilvl="0">
      <w:start w:val="1"/>
      <w:numFmt w:val="bullet"/>
      <w:lvlText w:val=""/>
      <w:lvlJc w:val="left"/>
      <w:pPr>
        <w:ind w:left="206" w:hanging="578"/>
      </w:pPr>
      <w:rPr>
        <w:rFonts w:ascii="Symbol" w:hAnsi="Symbol" w:cs="Symbol" w:hint="default"/>
        <w:sz w:val="20"/>
        <w:szCs w:val="20"/>
        <w:w w:val="100"/>
        <w:rFonts w:cs="Symbol"/>
        <w:lang w:val="pt-PT" w:eastAsia="pt-PT" w:bidi="pt-PT"/>
      </w:rPr>
    </w:lvl>
    <w:lvl w:ilvl="1">
      <w:start w:val="1"/>
      <w:numFmt w:val="bullet"/>
      <w:lvlText w:val=""/>
      <w:lvlJc w:val="left"/>
      <w:pPr>
        <w:ind w:left="665" w:hanging="578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131" w:hanging="578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597" w:hanging="578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2063" w:hanging="578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2529" w:hanging="578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2994" w:hanging="578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60" w:hanging="578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3926" w:hanging="578"/>
      </w:pPr>
      <w:rPr>
        <w:rFonts w:ascii="Symbol" w:hAnsi="Symbol" w:cs="Symbol" w:hint="default"/>
        <w:lang w:val="pt-PT" w:eastAsia="pt-PT" w:bidi="pt-P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65" w:after="0"/>
      <w:ind w:left="89" w:hanging="0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530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28">
    <w:name w:val="ListLabel 28"/>
    <w:qFormat/>
    <w:rPr>
      <w:rFonts w:eastAsia="Times New Roman" w:cs="Times New Roman"/>
      <w:spacing w:val="-23"/>
      <w:w w:val="100"/>
      <w:sz w:val="22"/>
      <w:szCs w:val="22"/>
      <w:lang w:val="pt-PT" w:eastAsia="pt-PT" w:bidi="pt-PT"/>
    </w:rPr>
  </w:style>
  <w:style w:type="character" w:styleId="ListLabel29">
    <w:name w:val="ListLabel 29"/>
    <w:qFormat/>
    <w:rPr>
      <w:lang w:val="pt-PT" w:eastAsia="pt-PT" w:bidi="pt-PT"/>
    </w:rPr>
  </w:style>
  <w:style w:type="character" w:styleId="ListLabel30">
    <w:name w:val="ListLabel 30"/>
    <w:qFormat/>
    <w:rPr>
      <w:lang w:val="pt-PT" w:eastAsia="pt-PT" w:bidi="pt-PT"/>
    </w:rPr>
  </w:style>
  <w:style w:type="character" w:styleId="ListLabel31">
    <w:name w:val="ListLabel 31"/>
    <w:qFormat/>
    <w:rPr>
      <w:lang w:val="pt-PT" w:eastAsia="pt-PT" w:bidi="pt-PT"/>
    </w:rPr>
  </w:style>
  <w:style w:type="character" w:styleId="ListLabel32">
    <w:name w:val="ListLabel 32"/>
    <w:qFormat/>
    <w:rPr>
      <w:lang w:val="pt-PT" w:eastAsia="pt-PT" w:bidi="pt-PT"/>
    </w:rPr>
  </w:style>
  <w:style w:type="character" w:styleId="ListLabel33">
    <w:name w:val="ListLabel 33"/>
    <w:qFormat/>
    <w:rPr>
      <w:lang w:val="pt-PT" w:eastAsia="pt-PT" w:bidi="pt-PT"/>
    </w:rPr>
  </w:style>
  <w:style w:type="character" w:styleId="ListLabel34">
    <w:name w:val="ListLabel 34"/>
    <w:qFormat/>
    <w:rPr>
      <w:lang w:val="pt-PT" w:eastAsia="pt-PT" w:bidi="pt-PT"/>
    </w:rPr>
  </w:style>
  <w:style w:type="character" w:styleId="ListLabel35">
    <w:name w:val="ListLabel 35"/>
    <w:qFormat/>
    <w:rPr>
      <w:lang w:val="pt-PT" w:eastAsia="pt-PT" w:bidi="pt-PT"/>
    </w:rPr>
  </w:style>
  <w:style w:type="character" w:styleId="ListLabel36">
    <w:name w:val="ListLabel 36"/>
    <w:qFormat/>
    <w:rPr>
      <w:lang w:val="pt-PT" w:eastAsia="pt-PT" w:bidi="pt-PT"/>
    </w:rPr>
  </w:style>
  <w:style w:type="character" w:styleId="ListLabel37">
    <w:name w:val="ListLabel 37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38">
    <w:name w:val="ListLabel 38"/>
    <w:qFormat/>
    <w:rPr>
      <w:lang w:val="pt-PT" w:eastAsia="pt-PT" w:bidi="pt-PT"/>
    </w:rPr>
  </w:style>
  <w:style w:type="character" w:styleId="ListLabel39">
    <w:name w:val="ListLabel 39"/>
    <w:qFormat/>
    <w:rPr>
      <w:lang w:val="pt-PT" w:eastAsia="pt-PT" w:bidi="pt-PT"/>
    </w:rPr>
  </w:style>
  <w:style w:type="character" w:styleId="ListLabel40">
    <w:name w:val="ListLabel 40"/>
    <w:qFormat/>
    <w:rPr>
      <w:lang w:val="pt-PT" w:eastAsia="pt-PT" w:bidi="pt-PT"/>
    </w:rPr>
  </w:style>
  <w:style w:type="character" w:styleId="ListLabel41">
    <w:name w:val="ListLabel 41"/>
    <w:qFormat/>
    <w:rPr>
      <w:lang w:val="pt-PT" w:eastAsia="pt-PT" w:bidi="pt-PT"/>
    </w:rPr>
  </w:style>
  <w:style w:type="character" w:styleId="ListLabel42">
    <w:name w:val="ListLabel 42"/>
    <w:qFormat/>
    <w:rPr>
      <w:lang w:val="pt-PT" w:eastAsia="pt-PT" w:bidi="pt-PT"/>
    </w:rPr>
  </w:style>
  <w:style w:type="character" w:styleId="ListLabel43">
    <w:name w:val="ListLabel 43"/>
    <w:qFormat/>
    <w:rPr>
      <w:lang w:val="pt-PT" w:eastAsia="pt-PT" w:bidi="pt-PT"/>
    </w:rPr>
  </w:style>
  <w:style w:type="character" w:styleId="ListLabel44">
    <w:name w:val="ListLabel 44"/>
    <w:qFormat/>
    <w:rPr>
      <w:lang w:val="pt-PT" w:eastAsia="pt-PT" w:bidi="pt-PT"/>
    </w:rPr>
  </w:style>
  <w:style w:type="character" w:styleId="ListLabel45">
    <w:name w:val="ListLabel 45"/>
    <w:qFormat/>
    <w:rPr>
      <w:lang w:val="pt-PT" w:eastAsia="pt-PT" w:bidi="pt-PT"/>
    </w:rPr>
  </w:style>
  <w:style w:type="character" w:styleId="ListLabel46">
    <w:name w:val="ListLabel 46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47">
    <w:name w:val="ListLabel 47"/>
    <w:qFormat/>
    <w:rPr>
      <w:lang w:val="pt-PT" w:eastAsia="pt-PT" w:bidi="pt-PT"/>
    </w:rPr>
  </w:style>
  <w:style w:type="character" w:styleId="ListLabel48">
    <w:name w:val="ListLabel 48"/>
    <w:qFormat/>
    <w:rPr>
      <w:lang w:val="pt-PT" w:eastAsia="pt-PT" w:bidi="pt-PT"/>
    </w:rPr>
  </w:style>
  <w:style w:type="character" w:styleId="ListLabel49">
    <w:name w:val="ListLabel 49"/>
    <w:qFormat/>
    <w:rPr>
      <w:lang w:val="pt-PT" w:eastAsia="pt-PT" w:bidi="pt-PT"/>
    </w:rPr>
  </w:style>
  <w:style w:type="character" w:styleId="ListLabel50">
    <w:name w:val="ListLabel 50"/>
    <w:qFormat/>
    <w:rPr>
      <w:lang w:val="pt-PT" w:eastAsia="pt-PT" w:bidi="pt-PT"/>
    </w:rPr>
  </w:style>
  <w:style w:type="character" w:styleId="ListLabel51">
    <w:name w:val="ListLabel 51"/>
    <w:qFormat/>
    <w:rPr>
      <w:lang w:val="pt-PT" w:eastAsia="pt-PT" w:bidi="pt-PT"/>
    </w:rPr>
  </w:style>
  <w:style w:type="character" w:styleId="ListLabel52">
    <w:name w:val="ListLabel 52"/>
    <w:qFormat/>
    <w:rPr>
      <w:lang w:val="pt-PT" w:eastAsia="pt-PT" w:bidi="pt-PT"/>
    </w:rPr>
  </w:style>
  <w:style w:type="character" w:styleId="ListLabel53">
    <w:name w:val="ListLabel 53"/>
    <w:qFormat/>
    <w:rPr>
      <w:lang w:val="pt-PT" w:eastAsia="pt-PT" w:bidi="pt-PT"/>
    </w:rPr>
  </w:style>
  <w:style w:type="character" w:styleId="ListLabel54">
    <w:name w:val="ListLabel 54"/>
    <w:qFormat/>
    <w:rPr>
      <w:lang w:val="pt-PT" w:eastAsia="pt-PT" w:bidi="pt-PT"/>
    </w:rPr>
  </w:style>
  <w:style w:type="character" w:styleId="ListLabel55">
    <w:name w:val="ListLabel 55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56">
    <w:name w:val="ListLabel 56"/>
    <w:qFormat/>
    <w:rPr>
      <w:lang w:val="pt-PT" w:eastAsia="pt-PT" w:bidi="pt-PT"/>
    </w:rPr>
  </w:style>
  <w:style w:type="character" w:styleId="ListLabel57">
    <w:name w:val="ListLabel 57"/>
    <w:qFormat/>
    <w:rPr>
      <w:lang w:val="pt-PT" w:eastAsia="pt-PT" w:bidi="pt-PT"/>
    </w:rPr>
  </w:style>
  <w:style w:type="character" w:styleId="ListLabel58">
    <w:name w:val="ListLabel 58"/>
    <w:qFormat/>
    <w:rPr>
      <w:lang w:val="pt-PT" w:eastAsia="pt-PT" w:bidi="pt-PT"/>
    </w:rPr>
  </w:style>
  <w:style w:type="character" w:styleId="ListLabel59">
    <w:name w:val="ListLabel 59"/>
    <w:qFormat/>
    <w:rPr>
      <w:lang w:val="pt-PT" w:eastAsia="pt-PT" w:bidi="pt-PT"/>
    </w:rPr>
  </w:style>
  <w:style w:type="character" w:styleId="ListLabel60">
    <w:name w:val="ListLabel 60"/>
    <w:qFormat/>
    <w:rPr>
      <w:lang w:val="pt-PT" w:eastAsia="pt-PT" w:bidi="pt-PT"/>
    </w:rPr>
  </w:style>
  <w:style w:type="character" w:styleId="ListLabel61">
    <w:name w:val="ListLabel 61"/>
    <w:qFormat/>
    <w:rPr>
      <w:lang w:val="pt-PT" w:eastAsia="pt-PT" w:bidi="pt-PT"/>
    </w:rPr>
  </w:style>
  <w:style w:type="character" w:styleId="ListLabel62">
    <w:name w:val="ListLabel 62"/>
    <w:qFormat/>
    <w:rPr>
      <w:lang w:val="pt-PT" w:eastAsia="pt-PT" w:bidi="pt-PT"/>
    </w:rPr>
  </w:style>
  <w:style w:type="character" w:styleId="ListLabel63">
    <w:name w:val="ListLabel 63"/>
    <w:qFormat/>
    <w:rPr>
      <w:lang w:val="pt-PT" w:eastAsia="pt-PT" w:bidi="pt-PT"/>
    </w:rPr>
  </w:style>
  <w:style w:type="character" w:styleId="ListLabel64">
    <w:name w:val="ListLabel 64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65">
    <w:name w:val="ListLabel 65"/>
    <w:qFormat/>
    <w:rPr>
      <w:lang w:val="pt-PT" w:eastAsia="pt-PT" w:bidi="pt-PT"/>
    </w:rPr>
  </w:style>
  <w:style w:type="character" w:styleId="ListLabel66">
    <w:name w:val="ListLabel 66"/>
    <w:qFormat/>
    <w:rPr>
      <w:lang w:val="pt-PT" w:eastAsia="pt-PT" w:bidi="pt-PT"/>
    </w:rPr>
  </w:style>
  <w:style w:type="character" w:styleId="ListLabel67">
    <w:name w:val="ListLabel 67"/>
    <w:qFormat/>
    <w:rPr>
      <w:lang w:val="pt-PT" w:eastAsia="pt-PT" w:bidi="pt-PT"/>
    </w:rPr>
  </w:style>
  <w:style w:type="character" w:styleId="ListLabel68">
    <w:name w:val="ListLabel 68"/>
    <w:qFormat/>
    <w:rPr>
      <w:lang w:val="pt-PT" w:eastAsia="pt-PT" w:bidi="pt-PT"/>
    </w:rPr>
  </w:style>
  <w:style w:type="character" w:styleId="ListLabel69">
    <w:name w:val="ListLabel 69"/>
    <w:qFormat/>
    <w:rPr>
      <w:lang w:val="pt-PT" w:eastAsia="pt-PT" w:bidi="pt-PT"/>
    </w:rPr>
  </w:style>
  <w:style w:type="character" w:styleId="ListLabel70">
    <w:name w:val="ListLabel 70"/>
    <w:qFormat/>
    <w:rPr>
      <w:lang w:val="pt-PT" w:eastAsia="pt-PT" w:bidi="pt-PT"/>
    </w:rPr>
  </w:style>
  <w:style w:type="character" w:styleId="ListLabel71">
    <w:name w:val="ListLabel 71"/>
    <w:qFormat/>
    <w:rPr>
      <w:lang w:val="pt-PT" w:eastAsia="pt-PT" w:bidi="pt-PT"/>
    </w:rPr>
  </w:style>
  <w:style w:type="character" w:styleId="ListLabel72">
    <w:name w:val="ListLabel 72"/>
    <w:qFormat/>
    <w:rPr>
      <w:lang w:val="pt-PT" w:eastAsia="pt-PT" w:bidi="pt-PT"/>
    </w:rPr>
  </w:style>
  <w:style w:type="character" w:styleId="ListLabel73">
    <w:name w:val="ListLabel 73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74">
    <w:name w:val="ListLabel 74"/>
    <w:qFormat/>
    <w:rPr>
      <w:lang w:val="pt-PT" w:eastAsia="pt-PT" w:bidi="pt-PT"/>
    </w:rPr>
  </w:style>
  <w:style w:type="character" w:styleId="ListLabel75">
    <w:name w:val="ListLabel 75"/>
    <w:qFormat/>
    <w:rPr>
      <w:lang w:val="pt-PT" w:eastAsia="pt-PT" w:bidi="pt-PT"/>
    </w:rPr>
  </w:style>
  <w:style w:type="character" w:styleId="ListLabel76">
    <w:name w:val="ListLabel 76"/>
    <w:qFormat/>
    <w:rPr>
      <w:lang w:val="pt-PT" w:eastAsia="pt-PT" w:bidi="pt-PT"/>
    </w:rPr>
  </w:style>
  <w:style w:type="character" w:styleId="ListLabel77">
    <w:name w:val="ListLabel 77"/>
    <w:qFormat/>
    <w:rPr>
      <w:lang w:val="pt-PT" w:eastAsia="pt-PT" w:bidi="pt-PT"/>
    </w:rPr>
  </w:style>
  <w:style w:type="character" w:styleId="ListLabel78">
    <w:name w:val="ListLabel 78"/>
    <w:qFormat/>
    <w:rPr>
      <w:lang w:val="pt-PT" w:eastAsia="pt-PT" w:bidi="pt-PT"/>
    </w:rPr>
  </w:style>
  <w:style w:type="character" w:styleId="ListLabel79">
    <w:name w:val="ListLabel 79"/>
    <w:qFormat/>
    <w:rPr>
      <w:lang w:val="pt-PT" w:eastAsia="pt-PT" w:bidi="pt-PT"/>
    </w:rPr>
  </w:style>
  <w:style w:type="character" w:styleId="ListLabel80">
    <w:name w:val="ListLabel 80"/>
    <w:qFormat/>
    <w:rPr>
      <w:lang w:val="pt-PT" w:eastAsia="pt-PT" w:bidi="pt-PT"/>
    </w:rPr>
  </w:style>
  <w:style w:type="character" w:styleId="ListLabel81">
    <w:name w:val="ListLabel 81"/>
    <w:qFormat/>
    <w:rPr>
      <w:lang w:val="pt-PT" w:eastAsia="pt-PT" w:bidi="pt-PT"/>
    </w:rPr>
  </w:style>
  <w:style w:type="character" w:styleId="ListLabel82">
    <w:name w:val="ListLabel 82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83">
    <w:name w:val="ListLabel 83"/>
    <w:qFormat/>
    <w:rPr>
      <w:lang w:val="pt-PT" w:eastAsia="pt-PT" w:bidi="pt-PT"/>
    </w:rPr>
  </w:style>
  <w:style w:type="character" w:styleId="ListLabel84">
    <w:name w:val="ListLabel 84"/>
    <w:qFormat/>
    <w:rPr>
      <w:lang w:val="pt-PT" w:eastAsia="pt-PT" w:bidi="pt-PT"/>
    </w:rPr>
  </w:style>
  <w:style w:type="character" w:styleId="ListLabel85">
    <w:name w:val="ListLabel 85"/>
    <w:qFormat/>
    <w:rPr>
      <w:lang w:val="pt-PT" w:eastAsia="pt-PT" w:bidi="pt-PT"/>
    </w:rPr>
  </w:style>
  <w:style w:type="character" w:styleId="ListLabel86">
    <w:name w:val="ListLabel 86"/>
    <w:qFormat/>
    <w:rPr>
      <w:lang w:val="pt-PT" w:eastAsia="pt-PT" w:bidi="pt-PT"/>
    </w:rPr>
  </w:style>
  <w:style w:type="character" w:styleId="ListLabel87">
    <w:name w:val="ListLabel 87"/>
    <w:qFormat/>
    <w:rPr>
      <w:lang w:val="pt-PT" w:eastAsia="pt-PT" w:bidi="pt-PT"/>
    </w:rPr>
  </w:style>
  <w:style w:type="character" w:styleId="ListLabel88">
    <w:name w:val="ListLabel 88"/>
    <w:qFormat/>
    <w:rPr>
      <w:lang w:val="pt-PT" w:eastAsia="pt-PT" w:bidi="pt-PT"/>
    </w:rPr>
  </w:style>
  <w:style w:type="character" w:styleId="ListLabel89">
    <w:name w:val="ListLabel 89"/>
    <w:qFormat/>
    <w:rPr>
      <w:lang w:val="pt-PT" w:eastAsia="pt-PT" w:bidi="pt-PT"/>
    </w:rPr>
  </w:style>
  <w:style w:type="character" w:styleId="ListLabel90">
    <w:name w:val="ListLabel 90"/>
    <w:qFormat/>
    <w:rPr>
      <w:lang w:val="pt-PT" w:eastAsia="pt-PT" w:bidi="pt-PT"/>
    </w:rPr>
  </w:style>
  <w:style w:type="character" w:styleId="ListLabel91">
    <w:name w:val="ListLabel 91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92">
    <w:name w:val="ListLabel 92"/>
    <w:qFormat/>
    <w:rPr>
      <w:lang w:val="pt-PT" w:eastAsia="pt-PT" w:bidi="pt-PT"/>
    </w:rPr>
  </w:style>
  <w:style w:type="character" w:styleId="ListLabel93">
    <w:name w:val="ListLabel 93"/>
    <w:qFormat/>
    <w:rPr>
      <w:lang w:val="pt-PT" w:eastAsia="pt-PT" w:bidi="pt-PT"/>
    </w:rPr>
  </w:style>
  <w:style w:type="character" w:styleId="ListLabel94">
    <w:name w:val="ListLabel 94"/>
    <w:qFormat/>
    <w:rPr>
      <w:lang w:val="pt-PT" w:eastAsia="pt-PT" w:bidi="pt-PT"/>
    </w:rPr>
  </w:style>
  <w:style w:type="character" w:styleId="ListLabel95">
    <w:name w:val="ListLabel 95"/>
    <w:qFormat/>
    <w:rPr>
      <w:lang w:val="pt-PT" w:eastAsia="pt-PT" w:bidi="pt-PT"/>
    </w:rPr>
  </w:style>
  <w:style w:type="character" w:styleId="ListLabel96">
    <w:name w:val="ListLabel 96"/>
    <w:qFormat/>
    <w:rPr>
      <w:lang w:val="pt-PT" w:eastAsia="pt-PT" w:bidi="pt-PT"/>
    </w:rPr>
  </w:style>
  <w:style w:type="character" w:styleId="ListLabel97">
    <w:name w:val="ListLabel 97"/>
    <w:qFormat/>
    <w:rPr>
      <w:lang w:val="pt-PT" w:eastAsia="pt-PT" w:bidi="pt-PT"/>
    </w:rPr>
  </w:style>
  <w:style w:type="character" w:styleId="ListLabel98">
    <w:name w:val="ListLabel 98"/>
    <w:qFormat/>
    <w:rPr>
      <w:lang w:val="pt-PT" w:eastAsia="pt-PT" w:bidi="pt-PT"/>
    </w:rPr>
  </w:style>
  <w:style w:type="character" w:styleId="ListLabel99">
    <w:name w:val="ListLabel 99"/>
    <w:qFormat/>
    <w:rPr>
      <w:lang w:val="pt-PT" w:eastAsia="pt-PT" w:bidi="pt-PT"/>
    </w:rPr>
  </w:style>
  <w:style w:type="character" w:styleId="ListLabel100">
    <w:name w:val="ListLabel 100"/>
    <w:qFormat/>
    <w:rPr>
      <w:rFonts w:eastAsia="Times New Roman" w:cs="Times New Roman"/>
      <w:b/>
      <w:bCs/>
      <w:spacing w:val="-3"/>
      <w:w w:val="100"/>
      <w:sz w:val="24"/>
      <w:szCs w:val="24"/>
      <w:lang w:val="pt-PT" w:eastAsia="pt-PT" w:bidi="pt-PT"/>
    </w:rPr>
  </w:style>
  <w:style w:type="character" w:styleId="ListLabel101">
    <w:name w:val="ListLabel 101"/>
    <w:qFormat/>
    <w:rPr>
      <w:lang w:val="pt-PT" w:eastAsia="pt-PT" w:bidi="pt-PT"/>
    </w:rPr>
  </w:style>
  <w:style w:type="character" w:styleId="ListLabel102">
    <w:name w:val="ListLabel 102"/>
    <w:qFormat/>
    <w:rPr>
      <w:lang w:val="pt-PT" w:eastAsia="pt-PT" w:bidi="pt-PT"/>
    </w:rPr>
  </w:style>
  <w:style w:type="character" w:styleId="ListLabel103">
    <w:name w:val="ListLabel 103"/>
    <w:qFormat/>
    <w:rPr>
      <w:lang w:val="pt-PT" w:eastAsia="pt-PT" w:bidi="pt-PT"/>
    </w:rPr>
  </w:style>
  <w:style w:type="character" w:styleId="ListLabel104">
    <w:name w:val="ListLabel 104"/>
    <w:qFormat/>
    <w:rPr>
      <w:lang w:val="pt-PT" w:eastAsia="pt-PT" w:bidi="pt-PT"/>
    </w:rPr>
  </w:style>
  <w:style w:type="character" w:styleId="ListLabel105">
    <w:name w:val="ListLabel 105"/>
    <w:qFormat/>
    <w:rPr>
      <w:lang w:val="pt-PT" w:eastAsia="pt-PT" w:bidi="pt-PT"/>
    </w:rPr>
  </w:style>
  <w:style w:type="character" w:styleId="ListLabel106">
    <w:name w:val="ListLabel 106"/>
    <w:qFormat/>
    <w:rPr>
      <w:lang w:val="pt-PT" w:eastAsia="pt-PT" w:bidi="pt-PT"/>
    </w:rPr>
  </w:style>
  <w:style w:type="character" w:styleId="ListLabel107">
    <w:name w:val="ListLabel 107"/>
    <w:qFormat/>
    <w:rPr>
      <w:lang w:val="pt-PT" w:eastAsia="pt-PT" w:bidi="pt-PT"/>
    </w:rPr>
  </w:style>
  <w:style w:type="character" w:styleId="ListLabel108">
    <w:name w:val="ListLabel 108"/>
    <w:qFormat/>
    <w:rPr>
      <w:lang w:val="pt-PT" w:eastAsia="pt-PT" w:bidi="pt-PT"/>
    </w:rPr>
  </w:style>
  <w:style w:type="character" w:styleId="ListLabel109">
    <w:name w:val="ListLabel 109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110">
    <w:name w:val="ListLabel 110"/>
    <w:qFormat/>
    <w:rPr>
      <w:lang w:val="pt-PT" w:eastAsia="pt-PT" w:bidi="pt-PT"/>
    </w:rPr>
  </w:style>
  <w:style w:type="character" w:styleId="ListLabel111">
    <w:name w:val="ListLabel 111"/>
    <w:qFormat/>
    <w:rPr>
      <w:lang w:val="pt-PT" w:eastAsia="pt-PT" w:bidi="pt-PT"/>
    </w:rPr>
  </w:style>
  <w:style w:type="character" w:styleId="ListLabel112">
    <w:name w:val="ListLabel 112"/>
    <w:qFormat/>
    <w:rPr>
      <w:lang w:val="pt-PT" w:eastAsia="pt-PT" w:bidi="pt-PT"/>
    </w:rPr>
  </w:style>
  <w:style w:type="character" w:styleId="ListLabel113">
    <w:name w:val="ListLabel 113"/>
    <w:qFormat/>
    <w:rPr>
      <w:lang w:val="pt-PT" w:eastAsia="pt-PT" w:bidi="pt-PT"/>
    </w:rPr>
  </w:style>
  <w:style w:type="character" w:styleId="ListLabel114">
    <w:name w:val="ListLabel 114"/>
    <w:qFormat/>
    <w:rPr>
      <w:lang w:val="pt-PT" w:eastAsia="pt-PT" w:bidi="pt-PT"/>
    </w:rPr>
  </w:style>
  <w:style w:type="character" w:styleId="ListLabel115">
    <w:name w:val="ListLabel 115"/>
    <w:qFormat/>
    <w:rPr>
      <w:lang w:val="pt-PT" w:eastAsia="pt-PT" w:bidi="pt-PT"/>
    </w:rPr>
  </w:style>
  <w:style w:type="character" w:styleId="ListLabel116">
    <w:name w:val="ListLabel 116"/>
    <w:qFormat/>
    <w:rPr>
      <w:lang w:val="pt-PT" w:eastAsia="pt-PT" w:bidi="pt-PT"/>
    </w:rPr>
  </w:style>
  <w:style w:type="character" w:styleId="ListLabel117">
    <w:name w:val="ListLabel 117"/>
    <w:qFormat/>
    <w:rPr>
      <w:lang w:val="pt-PT" w:eastAsia="pt-PT" w:bidi="pt-PT"/>
    </w:rPr>
  </w:style>
  <w:style w:type="character" w:styleId="ListLabel118">
    <w:name w:val="ListLabel 118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119">
    <w:name w:val="ListLabel 119"/>
    <w:qFormat/>
    <w:rPr>
      <w:lang w:val="pt-PT" w:eastAsia="pt-PT" w:bidi="pt-PT"/>
    </w:rPr>
  </w:style>
  <w:style w:type="character" w:styleId="ListLabel120">
    <w:name w:val="ListLabel 120"/>
    <w:qFormat/>
    <w:rPr>
      <w:lang w:val="pt-PT" w:eastAsia="pt-PT" w:bidi="pt-PT"/>
    </w:rPr>
  </w:style>
  <w:style w:type="character" w:styleId="ListLabel121">
    <w:name w:val="ListLabel 121"/>
    <w:qFormat/>
    <w:rPr>
      <w:lang w:val="pt-PT" w:eastAsia="pt-PT" w:bidi="pt-PT"/>
    </w:rPr>
  </w:style>
  <w:style w:type="character" w:styleId="ListLabel122">
    <w:name w:val="ListLabel 122"/>
    <w:qFormat/>
    <w:rPr>
      <w:lang w:val="pt-PT" w:eastAsia="pt-PT" w:bidi="pt-PT"/>
    </w:rPr>
  </w:style>
  <w:style w:type="character" w:styleId="ListLabel123">
    <w:name w:val="ListLabel 123"/>
    <w:qFormat/>
    <w:rPr>
      <w:lang w:val="pt-PT" w:eastAsia="pt-PT" w:bidi="pt-PT"/>
    </w:rPr>
  </w:style>
  <w:style w:type="character" w:styleId="ListLabel124">
    <w:name w:val="ListLabel 124"/>
    <w:qFormat/>
    <w:rPr>
      <w:lang w:val="pt-PT" w:eastAsia="pt-PT" w:bidi="pt-PT"/>
    </w:rPr>
  </w:style>
  <w:style w:type="character" w:styleId="ListLabel125">
    <w:name w:val="ListLabel 125"/>
    <w:qFormat/>
    <w:rPr>
      <w:lang w:val="pt-PT" w:eastAsia="pt-PT" w:bidi="pt-PT"/>
    </w:rPr>
  </w:style>
  <w:style w:type="character" w:styleId="ListLabel126">
    <w:name w:val="ListLabel 126"/>
    <w:qFormat/>
    <w:rPr>
      <w:lang w:val="pt-PT" w:eastAsia="pt-PT" w:bidi="pt-PT"/>
    </w:rPr>
  </w:style>
  <w:style w:type="character" w:styleId="ListLabel127">
    <w:name w:val="ListLabel 127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128">
    <w:name w:val="ListLabel 128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29">
    <w:name w:val="ListLabel 129"/>
    <w:qFormat/>
    <w:rPr>
      <w:lang w:val="pt-PT" w:eastAsia="pt-PT" w:bidi="pt-PT"/>
    </w:rPr>
  </w:style>
  <w:style w:type="character" w:styleId="ListLabel130">
    <w:name w:val="ListLabel 130"/>
    <w:qFormat/>
    <w:rPr>
      <w:lang w:val="pt-PT" w:eastAsia="pt-PT" w:bidi="pt-PT"/>
    </w:rPr>
  </w:style>
  <w:style w:type="character" w:styleId="ListLabel131">
    <w:name w:val="ListLabel 131"/>
    <w:qFormat/>
    <w:rPr>
      <w:lang w:val="pt-PT" w:eastAsia="pt-PT" w:bidi="pt-PT"/>
    </w:rPr>
  </w:style>
  <w:style w:type="character" w:styleId="ListLabel132">
    <w:name w:val="ListLabel 132"/>
    <w:qFormat/>
    <w:rPr>
      <w:lang w:val="pt-PT" w:eastAsia="pt-PT" w:bidi="pt-PT"/>
    </w:rPr>
  </w:style>
  <w:style w:type="character" w:styleId="ListLabel133">
    <w:name w:val="ListLabel 133"/>
    <w:qFormat/>
    <w:rPr>
      <w:lang w:val="pt-PT" w:eastAsia="pt-PT" w:bidi="pt-PT"/>
    </w:rPr>
  </w:style>
  <w:style w:type="character" w:styleId="ListLabel134">
    <w:name w:val="ListLabel 134"/>
    <w:qFormat/>
    <w:rPr>
      <w:lang w:val="pt-PT" w:eastAsia="pt-PT" w:bidi="pt-PT"/>
    </w:rPr>
  </w:style>
  <w:style w:type="character" w:styleId="ListLabel135">
    <w:name w:val="ListLabel 135"/>
    <w:qFormat/>
    <w:rPr>
      <w:lang w:val="pt-PT" w:eastAsia="pt-PT" w:bidi="pt-PT"/>
    </w:rPr>
  </w:style>
  <w:style w:type="character" w:styleId="ListLabel136">
    <w:name w:val="ListLabel 136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37">
    <w:name w:val="ListLabel 137"/>
    <w:qFormat/>
    <w:rPr>
      <w:lang w:val="pt-PT" w:eastAsia="pt-PT" w:bidi="pt-PT"/>
    </w:rPr>
  </w:style>
  <w:style w:type="character" w:styleId="ListLabel138">
    <w:name w:val="ListLabel 138"/>
    <w:qFormat/>
    <w:rPr>
      <w:lang w:val="pt-PT" w:eastAsia="pt-PT" w:bidi="pt-PT"/>
    </w:rPr>
  </w:style>
  <w:style w:type="character" w:styleId="ListLabel139">
    <w:name w:val="ListLabel 139"/>
    <w:qFormat/>
    <w:rPr>
      <w:lang w:val="pt-PT" w:eastAsia="pt-PT" w:bidi="pt-PT"/>
    </w:rPr>
  </w:style>
  <w:style w:type="character" w:styleId="ListLabel140">
    <w:name w:val="ListLabel 140"/>
    <w:qFormat/>
    <w:rPr>
      <w:lang w:val="pt-PT" w:eastAsia="pt-PT" w:bidi="pt-PT"/>
    </w:rPr>
  </w:style>
  <w:style w:type="character" w:styleId="ListLabel141">
    <w:name w:val="ListLabel 141"/>
    <w:qFormat/>
    <w:rPr>
      <w:lang w:val="pt-PT" w:eastAsia="pt-PT" w:bidi="pt-PT"/>
    </w:rPr>
  </w:style>
  <w:style w:type="character" w:styleId="ListLabel142">
    <w:name w:val="ListLabel 142"/>
    <w:qFormat/>
    <w:rPr>
      <w:lang w:val="pt-PT" w:eastAsia="pt-PT" w:bidi="pt-PT"/>
    </w:rPr>
  </w:style>
  <w:style w:type="character" w:styleId="ListLabel143">
    <w:name w:val="ListLabel 143"/>
    <w:qFormat/>
    <w:rPr>
      <w:lang w:val="pt-PT" w:eastAsia="pt-PT" w:bidi="pt-PT"/>
    </w:rPr>
  </w:style>
  <w:style w:type="character" w:styleId="ListLabel144">
    <w:name w:val="ListLabel 144"/>
    <w:qFormat/>
    <w:rPr>
      <w:lang w:val="pt-PT" w:eastAsia="pt-PT" w:bidi="pt-PT"/>
    </w:rPr>
  </w:style>
  <w:style w:type="character" w:styleId="ListLabel145">
    <w:name w:val="ListLabel 145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146">
    <w:name w:val="ListLabel 146"/>
    <w:qFormat/>
    <w:rPr>
      <w:lang w:val="pt-PT" w:eastAsia="pt-PT" w:bidi="pt-PT"/>
    </w:rPr>
  </w:style>
  <w:style w:type="character" w:styleId="ListLabel147">
    <w:name w:val="ListLabel 147"/>
    <w:qFormat/>
    <w:rPr>
      <w:lang w:val="pt-PT" w:eastAsia="pt-PT" w:bidi="pt-PT"/>
    </w:rPr>
  </w:style>
  <w:style w:type="character" w:styleId="ListLabel148">
    <w:name w:val="ListLabel 148"/>
    <w:qFormat/>
    <w:rPr>
      <w:lang w:val="pt-PT" w:eastAsia="pt-PT" w:bidi="pt-PT"/>
    </w:rPr>
  </w:style>
  <w:style w:type="character" w:styleId="ListLabel149">
    <w:name w:val="ListLabel 149"/>
    <w:qFormat/>
    <w:rPr>
      <w:lang w:val="pt-PT" w:eastAsia="pt-PT" w:bidi="pt-PT"/>
    </w:rPr>
  </w:style>
  <w:style w:type="character" w:styleId="ListLabel150">
    <w:name w:val="ListLabel 150"/>
    <w:qFormat/>
    <w:rPr>
      <w:lang w:val="pt-PT" w:eastAsia="pt-PT" w:bidi="pt-PT"/>
    </w:rPr>
  </w:style>
  <w:style w:type="character" w:styleId="ListLabel151">
    <w:name w:val="ListLabel 151"/>
    <w:qFormat/>
    <w:rPr>
      <w:lang w:val="pt-PT" w:eastAsia="pt-PT" w:bidi="pt-PT"/>
    </w:rPr>
  </w:style>
  <w:style w:type="character" w:styleId="ListLabel152">
    <w:name w:val="ListLabel 152"/>
    <w:qFormat/>
    <w:rPr>
      <w:lang w:val="pt-PT" w:eastAsia="pt-PT" w:bidi="pt-PT"/>
    </w:rPr>
  </w:style>
  <w:style w:type="character" w:styleId="ListLabel153">
    <w:name w:val="ListLabel 153"/>
    <w:qFormat/>
    <w:rPr>
      <w:lang w:val="pt-PT" w:eastAsia="pt-PT" w:bidi="pt-PT"/>
    </w:rPr>
  </w:style>
  <w:style w:type="character" w:styleId="ListLabel154">
    <w:name w:val="ListLabel 154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55">
    <w:name w:val="ListLabel 155"/>
    <w:qFormat/>
    <w:rPr>
      <w:lang w:val="pt-PT" w:eastAsia="pt-PT" w:bidi="pt-PT"/>
    </w:rPr>
  </w:style>
  <w:style w:type="character" w:styleId="ListLabel156">
    <w:name w:val="ListLabel 156"/>
    <w:qFormat/>
    <w:rPr>
      <w:lang w:val="pt-PT" w:eastAsia="pt-PT" w:bidi="pt-PT"/>
    </w:rPr>
  </w:style>
  <w:style w:type="character" w:styleId="ListLabel157">
    <w:name w:val="ListLabel 157"/>
    <w:qFormat/>
    <w:rPr>
      <w:lang w:val="pt-PT" w:eastAsia="pt-PT" w:bidi="pt-PT"/>
    </w:rPr>
  </w:style>
  <w:style w:type="character" w:styleId="ListLabel158">
    <w:name w:val="ListLabel 158"/>
    <w:qFormat/>
    <w:rPr>
      <w:lang w:val="pt-PT" w:eastAsia="pt-PT" w:bidi="pt-PT"/>
    </w:rPr>
  </w:style>
  <w:style w:type="character" w:styleId="ListLabel159">
    <w:name w:val="ListLabel 159"/>
    <w:qFormat/>
    <w:rPr>
      <w:lang w:val="pt-PT" w:eastAsia="pt-PT" w:bidi="pt-PT"/>
    </w:rPr>
  </w:style>
  <w:style w:type="character" w:styleId="ListLabel160">
    <w:name w:val="ListLabel 160"/>
    <w:qFormat/>
    <w:rPr>
      <w:lang w:val="pt-PT" w:eastAsia="pt-PT" w:bidi="pt-PT"/>
    </w:rPr>
  </w:style>
  <w:style w:type="character" w:styleId="ListLabel161">
    <w:name w:val="ListLabel 161"/>
    <w:qFormat/>
    <w:rPr>
      <w:lang w:val="pt-PT" w:eastAsia="pt-PT" w:bidi="pt-PT"/>
    </w:rPr>
  </w:style>
  <w:style w:type="character" w:styleId="ListLabel162">
    <w:name w:val="ListLabel 162"/>
    <w:qFormat/>
    <w:rPr>
      <w:lang w:val="pt-PT" w:eastAsia="pt-PT" w:bidi="pt-PT"/>
    </w:rPr>
  </w:style>
  <w:style w:type="character" w:styleId="ListLabel163">
    <w:name w:val="ListLabel 163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64">
    <w:name w:val="ListLabel 164"/>
    <w:qFormat/>
    <w:rPr>
      <w:lang w:val="pt-PT" w:eastAsia="pt-PT" w:bidi="pt-PT"/>
    </w:rPr>
  </w:style>
  <w:style w:type="character" w:styleId="ListLabel165">
    <w:name w:val="ListLabel 165"/>
    <w:qFormat/>
    <w:rPr>
      <w:lang w:val="pt-PT" w:eastAsia="pt-PT" w:bidi="pt-PT"/>
    </w:rPr>
  </w:style>
  <w:style w:type="character" w:styleId="ListLabel166">
    <w:name w:val="ListLabel 166"/>
    <w:qFormat/>
    <w:rPr>
      <w:lang w:val="pt-PT" w:eastAsia="pt-PT" w:bidi="pt-PT"/>
    </w:rPr>
  </w:style>
  <w:style w:type="character" w:styleId="ListLabel167">
    <w:name w:val="ListLabel 167"/>
    <w:qFormat/>
    <w:rPr>
      <w:lang w:val="pt-PT" w:eastAsia="pt-PT" w:bidi="pt-PT"/>
    </w:rPr>
  </w:style>
  <w:style w:type="character" w:styleId="ListLabel168">
    <w:name w:val="ListLabel 168"/>
    <w:qFormat/>
    <w:rPr>
      <w:lang w:val="pt-PT" w:eastAsia="pt-PT" w:bidi="pt-PT"/>
    </w:rPr>
  </w:style>
  <w:style w:type="character" w:styleId="ListLabel169">
    <w:name w:val="ListLabel 169"/>
    <w:qFormat/>
    <w:rPr>
      <w:lang w:val="pt-PT" w:eastAsia="pt-PT" w:bidi="pt-PT"/>
    </w:rPr>
  </w:style>
  <w:style w:type="character" w:styleId="ListLabel170">
    <w:name w:val="ListLabel 170"/>
    <w:qFormat/>
    <w:rPr>
      <w:lang w:val="pt-PT" w:eastAsia="pt-PT" w:bidi="pt-PT"/>
    </w:rPr>
  </w:style>
  <w:style w:type="character" w:styleId="ListLabel171">
    <w:name w:val="ListLabel 171"/>
    <w:qFormat/>
    <w:rPr>
      <w:lang w:val="pt-PT" w:eastAsia="pt-PT" w:bidi="pt-PT"/>
    </w:rPr>
  </w:style>
  <w:style w:type="character" w:styleId="ListLabel172">
    <w:name w:val="ListLabel 172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173">
    <w:name w:val="ListLabel 173"/>
    <w:qFormat/>
    <w:rPr>
      <w:lang w:val="pt-PT" w:eastAsia="pt-PT" w:bidi="pt-PT"/>
    </w:rPr>
  </w:style>
  <w:style w:type="character" w:styleId="ListLabel174">
    <w:name w:val="ListLabel 174"/>
    <w:qFormat/>
    <w:rPr>
      <w:lang w:val="pt-PT" w:eastAsia="pt-PT" w:bidi="pt-PT"/>
    </w:rPr>
  </w:style>
  <w:style w:type="character" w:styleId="ListLabel175">
    <w:name w:val="ListLabel 175"/>
    <w:qFormat/>
    <w:rPr>
      <w:lang w:val="pt-PT" w:eastAsia="pt-PT" w:bidi="pt-PT"/>
    </w:rPr>
  </w:style>
  <w:style w:type="character" w:styleId="ListLabel176">
    <w:name w:val="ListLabel 176"/>
    <w:qFormat/>
    <w:rPr>
      <w:lang w:val="pt-PT" w:eastAsia="pt-PT" w:bidi="pt-PT"/>
    </w:rPr>
  </w:style>
  <w:style w:type="character" w:styleId="ListLabel177">
    <w:name w:val="ListLabel 177"/>
    <w:qFormat/>
    <w:rPr>
      <w:lang w:val="pt-PT" w:eastAsia="pt-PT" w:bidi="pt-PT"/>
    </w:rPr>
  </w:style>
  <w:style w:type="character" w:styleId="ListLabel178">
    <w:name w:val="ListLabel 178"/>
    <w:qFormat/>
    <w:rPr>
      <w:lang w:val="pt-PT" w:eastAsia="pt-PT" w:bidi="pt-PT"/>
    </w:rPr>
  </w:style>
  <w:style w:type="character" w:styleId="ListLabel179">
    <w:name w:val="ListLabel 179"/>
    <w:qFormat/>
    <w:rPr>
      <w:lang w:val="pt-PT" w:eastAsia="pt-PT" w:bidi="pt-PT"/>
    </w:rPr>
  </w:style>
  <w:style w:type="character" w:styleId="ListLabel180">
    <w:name w:val="ListLabel 180"/>
    <w:qFormat/>
    <w:rPr>
      <w:lang w:val="pt-PT" w:eastAsia="pt-PT" w:bidi="pt-PT"/>
    </w:rPr>
  </w:style>
  <w:style w:type="character" w:styleId="ListLabel181">
    <w:name w:val="ListLabel 181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182">
    <w:name w:val="ListLabel 182"/>
    <w:qFormat/>
    <w:rPr>
      <w:lang w:val="pt-PT" w:eastAsia="pt-PT" w:bidi="pt-PT"/>
    </w:rPr>
  </w:style>
  <w:style w:type="character" w:styleId="ListLabel183">
    <w:name w:val="ListLabel 183"/>
    <w:qFormat/>
    <w:rPr>
      <w:lang w:val="pt-PT" w:eastAsia="pt-PT" w:bidi="pt-PT"/>
    </w:rPr>
  </w:style>
  <w:style w:type="character" w:styleId="ListLabel184">
    <w:name w:val="ListLabel 184"/>
    <w:qFormat/>
    <w:rPr>
      <w:lang w:val="pt-PT" w:eastAsia="pt-PT" w:bidi="pt-PT"/>
    </w:rPr>
  </w:style>
  <w:style w:type="character" w:styleId="ListLabel185">
    <w:name w:val="ListLabel 185"/>
    <w:qFormat/>
    <w:rPr>
      <w:lang w:val="pt-PT" w:eastAsia="pt-PT" w:bidi="pt-PT"/>
    </w:rPr>
  </w:style>
  <w:style w:type="character" w:styleId="ListLabel186">
    <w:name w:val="ListLabel 186"/>
    <w:qFormat/>
    <w:rPr>
      <w:lang w:val="pt-PT" w:eastAsia="pt-PT" w:bidi="pt-PT"/>
    </w:rPr>
  </w:style>
  <w:style w:type="character" w:styleId="ListLabel187">
    <w:name w:val="ListLabel 187"/>
    <w:qFormat/>
    <w:rPr>
      <w:lang w:val="pt-PT" w:eastAsia="pt-PT" w:bidi="pt-PT"/>
    </w:rPr>
  </w:style>
  <w:style w:type="character" w:styleId="ListLabel188">
    <w:name w:val="ListLabel 188"/>
    <w:qFormat/>
    <w:rPr>
      <w:lang w:val="pt-PT" w:eastAsia="pt-PT" w:bidi="pt-PT"/>
    </w:rPr>
  </w:style>
  <w:style w:type="character" w:styleId="ListLabel189">
    <w:name w:val="ListLabel 189"/>
    <w:qFormat/>
    <w:rPr>
      <w:lang w:val="pt-PT" w:eastAsia="pt-PT" w:bidi="pt-PT"/>
    </w:rPr>
  </w:style>
  <w:style w:type="character" w:styleId="ListLabel190">
    <w:name w:val="ListLabel 190"/>
    <w:qFormat/>
    <w:rPr>
      <w:rFonts w:eastAsia="Times New Roman" w:cs="Times New Roman"/>
      <w:b/>
      <w:bCs/>
      <w:spacing w:val="-4"/>
      <w:w w:val="100"/>
      <w:sz w:val="23"/>
      <w:szCs w:val="23"/>
      <w:lang w:val="pt-PT" w:eastAsia="pt-PT" w:bidi="pt-PT"/>
    </w:rPr>
  </w:style>
  <w:style w:type="character" w:styleId="ListLabel191">
    <w:name w:val="ListLabel 191"/>
    <w:qFormat/>
    <w:rPr>
      <w:lang w:val="pt-PT" w:eastAsia="pt-PT" w:bidi="pt-PT"/>
    </w:rPr>
  </w:style>
  <w:style w:type="character" w:styleId="ListLabel192">
    <w:name w:val="ListLabel 192"/>
    <w:qFormat/>
    <w:rPr>
      <w:lang w:val="pt-PT" w:eastAsia="pt-PT" w:bidi="pt-PT"/>
    </w:rPr>
  </w:style>
  <w:style w:type="character" w:styleId="ListLabel193">
    <w:name w:val="ListLabel 193"/>
    <w:qFormat/>
    <w:rPr>
      <w:lang w:val="pt-PT" w:eastAsia="pt-PT" w:bidi="pt-PT"/>
    </w:rPr>
  </w:style>
  <w:style w:type="character" w:styleId="ListLabel194">
    <w:name w:val="ListLabel 194"/>
    <w:qFormat/>
    <w:rPr>
      <w:lang w:val="pt-PT" w:eastAsia="pt-PT" w:bidi="pt-PT"/>
    </w:rPr>
  </w:style>
  <w:style w:type="character" w:styleId="ListLabel195">
    <w:name w:val="ListLabel 195"/>
    <w:qFormat/>
    <w:rPr>
      <w:lang w:val="pt-PT" w:eastAsia="pt-PT" w:bidi="pt-PT"/>
    </w:rPr>
  </w:style>
  <w:style w:type="character" w:styleId="ListLabel196">
    <w:name w:val="ListLabel 196"/>
    <w:qFormat/>
    <w:rPr>
      <w:lang w:val="pt-PT" w:eastAsia="pt-PT" w:bidi="pt-PT"/>
    </w:rPr>
  </w:style>
  <w:style w:type="character" w:styleId="ListLabel197">
    <w:name w:val="ListLabel 197"/>
    <w:qFormat/>
    <w:rPr>
      <w:lang w:val="pt-PT" w:eastAsia="pt-PT" w:bidi="pt-PT"/>
    </w:rPr>
  </w:style>
  <w:style w:type="character" w:styleId="ListLabel198">
    <w:name w:val="ListLabel 198"/>
    <w:qFormat/>
    <w:rPr>
      <w:lang w:val="pt-PT" w:eastAsia="pt-PT" w:bidi="pt-PT"/>
    </w:rPr>
  </w:style>
  <w:style w:type="character" w:styleId="ListLabel199">
    <w:name w:val="ListLabel 199"/>
    <w:qFormat/>
    <w:rPr>
      <w:rFonts w:eastAsia="Times New Roman" w:cs="Times New Roman"/>
      <w:color w:val="000009"/>
      <w:w w:val="100"/>
      <w:sz w:val="20"/>
      <w:szCs w:val="20"/>
      <w:lang w:val="pt-PT" w:eastAsia="pt-PT" w:bidi="pt-PT"/>
    </w:rPr>
  </w:style>
  <w:style w:type="character" w:styleId="ListLabel200">
    <w:name w:val="ListLabel 200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01">
    <w:name w:val="ListLabel 201"/>
    <w:qFormat/>
    <w:rPr>
      <w:lang w:val="pt-PT" w:eastAsia="pt-PT" w:bidi="pt-PT"/>
    </w:rPr>
  </w:style>
  <w:style w:type="character" w:styleId="ListLabel202">
    <w:name w:val="ListLabel 202"/>
    <w:qFormat/>
    <w:rPr>
      <w:lang w:val="pt-PT" w:eastAsia="pt-PT" w:bidi="pt-PT"/>
    </w:rPr>
  </w:style>
  <w:style w:type="character" w:styleId="ListLabel203">
    <w:name w:val="ListLabel 203"/>
    <w:qFormat/>
    <w:rPr>
      <w:lang w:val="pt-PT" w:eastAsia="pt-PT" w:bidi="pt-PT"/>
    </w:rPr>
  </w:style>
  <w:style w:type="character" w:styleId="ListLabel204">
    <w:name w:val="ListLabel 204"/>
    <w:qFormat/>
    <w:rPr>
      <w:lang w:val="pt-PT" w:eastAsia="pt-PT" w:bidi="pt-PT"/>
    </w:rPr>
  </w:style>
  <w:style w:type="character" w:styleId="ListLabel205">
    <w:name w:val="ListLabel 205"/>
    <w:qFormat/>
    <w:rPr>
      <w:lang w:val="pt-PT" w:eastAsia="pt-PT" w:bidi="pt-PT"/>
    </w:rPr>
  </w:style>
  <w:style w:type="character" w:styleId="ListLabel206">
    <w:name w:val="ListLabel 206"/>
    <w:qFormat/>
    <w:rPr>
      <w:lang w:val="pt-PT" w:eastAsia="pt-PT" w:bidi="pt-PT"/>
    </w:rPr>
  </w:style>
  <w:style w:type="character" w:styleId="ListLabel207">
    <w:name w:val="ListLabel 207"/>
    <w:qFormat/>
    <w:rPr>
      <w:lang w:val="pt-PT" w:eastAsia="pt-PT" w:bidi="pt-PT"/>
    </w:rPr>
  </w:style>
  <w:style w:type="character" w:styleId="ListLabel208">
    <w:name w:val="ListLabel 208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209">
    <w:name w:val="ListLabel 209"/>
    <w:qFormat/>
    <w:rPr>
      <w:lang w:val="pt-PT" w:eastAsia="pt-PT" w:bidi="pt-PT"/>
    </w:rPr>
  </w:style>
  <w:style w:type="character" w:styleId="ListLabel210">
    <w:name w:val="ListLabel 210"/>
    <w:qFormat/>
    <w:rPr>
      <w:lang w:val="pt-PT" w:eastAsia="pt-PT" w:bidi="pt-PT"/>
    </w:rPr>
  </w:style>
  <w:style w:type="character" w:styleId="ListLabel211">
    <w:name w:val="ListLabel 211"/>
    <w:qFormat/>
    <w:rPr>
      <w:lang w:val="pt-PT" w:eastAsia="pt-PT" w:bidi="pt-PT"/>
    </w:rPr>
  </w:style>
  <w:style w:type="character" w:styleId="ListLabel212">
    <w:name w:val="ListLabel 212"/>
    <w:qFormat/>
    <w:rPr>
      <w:lang w:val="pt-PT" w:eastAsia="pt-PT" w:bidi="pt-PT"/>
    </w:rPr>
  </w:style>
  <w:style w:type="character" w:styleId="ListLabel213">
    <w:name w:val="ListLabel 213"/>
    <w:qFormat/>
    <w:rPr>
      <w:lang w:val="pt-PT" w:eastAsia="pt-PT" w:bidi="pt-PT"/>
    </w:rPr>
  </w:style>
  <w:style w:type="character" w:styleId="ListLabel214">
    <w:name w:val="ListLabel 214"/>
    <w:qFormat/>
    <w:rPr>
      <w:lang w:val="pt-PT" w:eastAsia="pt-PT" w:bidi="pt-PT"/>
    </w:rPr>
  </w:style>
  <w:style w:type="character" w:styleId="ListLabel215">
    <w:name w:val="ListLabel 215"/>
    <w:qFormat/>
    <w:rPr>
      <w:lang w:val="pt-PT" w:eastAsia="pt-PT" w:bidi="pt-PT"/>
    </w:rPr>
  </w:style>
  <w:style w:type="character" w:styleId="ListLabel216">
    <w:name w:val="ListLabel 216"/>
    <w:qFormat/>
    <w:rPr>
      <w:lang w:val="pt-PT" w:eastAsia="pt-PT" w:bidi="pt-PT"/>
    </w:rPr>
  </w:style>
  <w:style w:type="character" w:styleId="ListLabel217">
    <w:name w:val="ListLabel 217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18">
    <w:name w:val="ListLabel 218"/>
    <w:qFormat/>
    <w:rPr>
      <w:lang w:val="pt-PT" w:eastAsia="pt-PT" w:bidi="pt-PT"/>
    </w:rPr>
  </w:style>
  <w:style w:type="character" w:styleId="ListLabel219">
    <w:name w:val="ListLabel 219"/>
    <w:qFormat/>
    <w:rPr>
      <w:lang w:val="pt-PT" w:eastAsia="pt-PT" w:bidi="pt-PT"/>
    </w:rPr>
  </w:style>
  <w:style w:type="character" w:styleId="ListLabel220">
    <w:name w:val="ListLabel 220"/>
    <w:qFormat/>
    <w:rPr>
      <w:lang w:val="pt-PT" w:eastAsia="pt-PT" w:bidi="pt-PT"/>
    </w:rPr>
  </w:style>
  <w:style w:type="character" w:styleId="ListLabel221">
    <w:name w:val="ListLabel 221"/>
    <w:qFormat/>
    <w:rPr>
      <w:lang w:val="pt-PT" w:eastAsia="pt-PT" w:bidi="pt-PT"/>
    </w:rPr>
  </w:style>
  <w:style w:type="character" w:styleId="ListLabel222">
    <w:name w:val="ListLabel 222"/>
    <w:qFormat/>
    <w:rPr>
      <w:lang w:val="pt-PT" w:eastAsia="pt-PT" w:bidi="pt-PT"/>
    </w:rPr>
  </w:style>
  <w:style w:type="character" w:styleId="ListLabel223">
    <w:name w:val="ListLabel 223"/>
    <w:qFormat/>
    <w:rPr>
      <w:lang w:val="pt-PT" w:eastAsia="pt-PT" w:bidi="pt-PT"/>
    </w:rPr>
  </w:style>
  <w:style w:type="character" w:styleId="ListLabel224">
    <w:name w:val="ListLabel 224"/>
    <w:qFormat/>
    <w:rPr>
      <w:lang w:val="pt-PT" w:eastAsia="pt-PT" w:bidi="pt-PT"/>
    </w:rPr>
  </w:style>
  <w:style w:type="character" w:styleId="ListLabel225">
    <w:name w:val="ListLabel 225"/>
    <w:qFormat/>
    <w:rPr>
      <w:lang w:val="pt-PT" w:eastAsia="pt-PT" w:bidi="pt-PT"/>
    </w:rPr>
  </w:style>
  <w:style w:type="character" w:styleId="ListLabel226">
    <w:name w:val="ListLabel 226"/>
    <w:qFormat/>
    <w:rPr>
      <w:rFonts w:eastAsia="Times New Roman" w:cs="Times New Roman"/>
      <w:b/>
      <w:bCs/>
      <w:spacing w:val="-3"/>
      <w:w w:val="100"/>
      <w:sz w:val="23"/>
      <w:szCs w:val="23"/>
      <w:lang w:val="pt-PT" w:eastAsia="pt-PT" w:bidi="pt-PT"/>
    </w:rPr>
  </w:style>
  <w:style w:type="character" w:styleId="ListLabel227">
    <w:name w:val="ListLabel 227"/>
    <w:qFormat/>
    <w:rPr>
      <w:lang w:val="pt-PT" w:eastAsia="pt-PT" w:bidi="pt-PT"/>
    </w:rPr>
  </w:style>
  <w:style w:type="character" w:styleId="ListLabel228">
    <w:name w:val="ListLabel 228"/>
    <w:qFormat/>
    <w:rPr>
      <w:lang w:val="pt-PT" w:eastAsia="pt-PT" w:bidi="pt-PT"/>
    </w:rPr>
  </w:style>
  <w:style w:type="character" w:styleId="ListLabel229">
    <w:name w:val="ListLabel 229"/>
    <w:qFormat/>
    <w:rPr>
      <w:lang w:val="pt-PT" w:eastAsia="pt-PT" w:bidi="pt-PT"/>
    </w:rPr>
  </w:style>
  <w:style w:type="character" w:styleId="ListLabel230">
    <w:name w:val="ListLabel 230"/>
    <w:qFormat/>
    <w:rPr>
      <w:lang w:val="pt-PT" w:eastAsia="pt-PT" w:bidi="pt-PT"/>
    </w:rPr>
  </w:style>
  <w:style w:type="character" w:styleId="ListLabel231">
    <w:name w:val="ListLabel 231"/>
    <w:qFormat/>
    <w:rPr>
      <w:lang w:val="pt-PT" w:eastAsia="pt-PT" w:bidi="pt-PT"/>
    </w:rPr>
  </w:style>
  <w:style w:type="character" w:styleId="ListLabel232">
    <w:name w:val="ListLabel 232"/>
    <w:qFormat/>
    <w:rPr>
      <w:lang w:val="pt-PT" w:eastAsia="pt-PT" w:bidi="pt-PT"/>
    </w:rPr>
  </w:style>
  <w:style w:type="character" w:styleId="ListLabel233">
    <w:name w:val="ListLabel 233"/>
    <w:qFormat/>
    <w:rPr>
      <w:lang w:val="pt-PT" w:eastAsia="pt-PT" w:bidi="pt-PT"/>
    </w:rPr>
  </w:style>
  <w:style w:type="character" w:styleId="ListLabel234">
    <w:name w:val="ListLabel 234"/>
    <w:qFormat/>
    <w:rPr>
      <w:lang w:val="pt-PT" w:eastAsia="pt-PT" w:bidi="pt-PT"/>
    </w:rPr>
  </w:style>
  <w:style w:type="character" w:styleId="ListLabel235">
    <w:name w:val="ListLabel 235"/>
    <w:qFormat/>
    <w:rPr>
      <w:rFonts w:eastAsia="Times New Roman" w:cs="Times New Roman"/>
      <w:color w:val="000009"/>
      <w:w w:val="100"/>
      <w:sz w:val="20"/>
      <w:szCs w:val="20"/>
      <w:lang w:val="pt-PT" w:eastAsia="pt-PT" w:bidi="pt-PT"/>
    </w:rPr>
  </w:style>
  <w:style w:type="character" w:styleId="ListLabel236">
    <w:name w:val="ListLabel 236"/>
    <w:qFormat/>
    <w:rPr>
      <w:lang w:val="pt-PT" w:eastAsia="pt-PT" w:bidi="pt-PT"/>
    </w:rPr>
  </w:style>
  <w:style w:type="character" w:styleId="ListLabel237">
    <w:name w:val="ListLabel 237"/>
    <w:qFormat/>
    <w:rPr>
      <w:lang w:val="pt-PT" w:eastAsia="pt-PT" w:bidi="pt-PT"/>
    </w:rPr>
  </w:style>
  <w:style w:type="character" w:styleId="ListLabel238">
    <w:name w:val="ListLabel 238"/>
    <w:qFormat/>
    <w:rPr>
      <w:lang w:val="pt-PT" w:eastAsia="pt-PT" w:bidi="pt-PT"/>
    </w:rPr>
  </w:style>
  <w:style w:type="character" w:styleId="ListLabel239">
    <w:name w:val="ListLabel 239"/>
    <w:qFormat/>
    <w:rPr>
      <w:lang w:val="pt-PT" w:eastAsia="pt-PT" w:bidi="pt-PT"/>
    </w:rPr>
  </w:style>
  <w:style w:type="character" w:styleId="ListLabel240">
    <w:name w:val="ListLabel 240"/>
    <w:qFormat/>
    <w:rPr>
      <w:lang w:val="pt-PT" w:eastAsia="pt-PT" w:bidi="pt-PT"/>
    </w:rPr>
  </w:style>
  <w:style w:type="character" w:styleId="ListLabel241">
    <w:name w:val="ListLabel 241"/>
    <w:qFormat/>
    <w:rPr>
      <w:lang w:val="pt-PT" w:eastAsia="pt-PT" w:bidi="pt-PT"/>
    </w:rPr>
  </w:style>
  <w:style w:type="character" w:styleId="ListLabel242">
    <w:name w:val="ListLabel 242"/>
    <w:qFormat/>
    <w:rPr>
      <w:lang w:val="pt-PT" w:eastAsia="pt-PT" w:bidi="pt-PT"/>
    </w:rPr>
  </w:style>
  <w:style w:type="character" w:styleId="ListLabel243">
    <w:name w:val="ListLabel 243"/>
    <w:qFormat/>
    <w:rPr>
      <w:lang w:val="pt-PT" w:eastAsia="pt-PT" w:bidi="pt-PT"/>
    </w:rPr>
  </w:style>
  <w:style w:type="character" w:styleId="ListLabel244">
    <w:name w:val="ListLabel 244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45">
    <w:name w:val="ListLabel 245"/>
    <w:qFormat/>
    <w:rPr>
      <w:lang w:val="pt-PT" w:eastAsia="pt-PT" w:bidi="pt-PT"/>
    </w:rPr>
  </w:style>
  <w:style w:type="character" w:styleId="ListLabel246">
    <w:name w:val="ListLabel 246"/>
    <w:qFormat/>
    <w:rPr>
      <w:lang w:val="pt-PT" w:eastAsia="pt-PT" w:bidi="pt-PT"/>
    </w:rPr>
  </w:style>
  <w:style w:type="character" w:styleId="ListLabel247">
    <w:name w:val="ListLabel 247"/>
    <w:qFormat/>
    <w:rPr>
      <w:lang w:val="pt-PT" w:eastAsia="pt-PT" w:bidi="pt-PT"/>
    </w:rPr>
  </w:style>
  <w:style w:type="character" w:styleId="ListLabel248">
    <w:name w:val="ListLabel 248"/>
    <w:qFormat/>
    <w:rPr>
      <w:lang w:val="pt-PT" w:eastAsia="pt-PT" w:bidi="pt-PT"/>
    </w:rPr>
  </w:style>
  <w:style w:type="character" w:styleId="ListLabel249">
    <w:name w:val="ListLabel 249"/>
    <w:qFormat/>
    <w:rPr>
      <w:lang w:val="pt-PT" w:eastAsia="pt-PT" w:bidi="pt-PT"/>
    </w:rPr>
  </w:style>
  <w:style w:type="character" w:styleId="ListLabel250">
    <w:name w:val="ListLabel 250"/>
    <w:qFormat/>
    <w:rPr>
      <w:lang w:val="pt-PT" w:eastAsia="pt-PT" w:bidi="pt-PT"/>
    </w:rPr>
  </w:style>
  <w:style w:type="character" w:styleId="ListLabel251">
    <w:name w:val="ListLabel 251"/>
    <w:qFormat/>
    <w:rPr>
      <w:lang w:val="pt-PT" w:eastAsia="pt-PT" w:bidi="pt-PT"/>
    </w:rPr>
  </w:style>
  <w:style w:type="character" w:styleId="ListLabel252">
    <w:name w:val="ListLabel 252"/>
    <w:qFormat/>
    <w:rPr>
      <w:lang w:val="pt-PT" w:eastAsia="pt-PT" w:bidi="pt-PT"/>
    </w:rPr>
  </w:style>
  <w:style w:type="character" w:styleId="ListLabel253">
    <w:name w:val="ListLabel 253"/>
    <w:qFormat/>
    <w:rPr>
      <w:rFonts w:eastAsia="Symbol" w:cs="Symbol"/>
      <w:w w:val="100"/>
      <w:sz w:val="20"/>
      <w:szCs w:val="20"/>
      <w:lang w:val="pt-PT" w:eastAsia="pt-PT" w:bidi="pt-PT"/>
    </w:rPr>
  </w:style>
  <w:style w:type="character" w:styleId="ListLabel254">
    <w:name w:val="ListLabel 254"/>
    <w:qFormat/>
    <w:rPr>
      <w:lang w:val="pt-PT" w:eastAsia="pt-PT" w:bidi="pt-PT"/>
    </w:rPr>
  </w:style>
  <w:style w:type="character" w:styleId="ListLabel255">
    <w:name w:val="ListLabel 255"/>
    <w:qFormat/>
    <w:rPr>
      <w:lang w:val="pt-PT" w:eastAsia="pt-PT" w:bidi="pt-PT"/>
    </w:rPr>
  </w:style>
  <w:style w:type="character" w:styleId="ListLabel256">
    <w:name w:val="ListLabel 256"/>
    <w:qFormat/>
    <w:rPr>
      <w:lang w:val="pt-PT" w:eastAsia="pt-PT" w:bidi="pt-PT"/>
    </w:rPr>
  </w:style>
  <w:style w:type="character" w:styleId="ListLabel257">
    <w:name w:val="ListLabel 257"/>
    <w:qFormat/>
    <w:rPr>
      <w:lang w:val="pt-PT" w:eastAsia="pt-PT" w:bidi="pt-PT"/>
    </w:rPr>
  </w:style>
  <w:style w:type="character" w:styleId="ListLabel258">
    <w:name w:val="ListLabel 258"/>
    <w:qFormat/>
    <w:rPr>
      <w:lang w:val="pt-PT" w:eastAsia="pt-PT" w:bidi="pt-PT"/>
    </w:rPr>
  </w:style>
  <w:style w:type="character" w:styleId="ListLabel259">
    <w:name w:val="ListLabel 259"/>
    <w:qFormat/>
    <w:rPr>
      <w:lang w:val="pt-PT" w:eastAsia="pt-PT" w:bidi="pt-PT"/>
    </w:rPr>
  </w:style>
  <w:style w:type="character" w:styleId="ListLabel260">
    <w:name w:val="ListLabel 260"/>
    <w:qFormat/>
    <w:rPr>
      <w:lang w:val="pt-PT" w:eastAsia="pt-PT" w:bidi="pt-PT"/>
    </w:rPr>
  </w:style>
  <w:style w:type="character" w:styleId="ListLabel261">
    <w:name w:val="ListLabel 261"/>
    <w:qFormat/>
    <w:rPr>
      <w:lang w:val="pt-PT" w:eastAsia="pt-PT" w:bidi="pt-PT"/>
    </w:rPr>
  </w:style>
  <w:style w:type="character" w:styleId="ListLabel262">
    <w:name w:val="ListLabel 262"/>
    <w:qFormat/>
    <w:rPr>
      <w:rFonts w:eastAsia="Times New Roman" w:cs="Times New Roman"/>
      <w:b/>
      <w:bCs/>
      <w:spacing w:val="-4"/>
      <w:w w:val="100"/>
      <w:sz w:val="23"/>
      <w:szCs w:val="23"/>
      <w:lang w:val="pt-PT" w:eastAsia="pt-PT" w:bidi="pt-PT"/>
    </w:rPr>
  </w:style>
  <w:style w:type="character" w:styleId="ListLabel263">
    <w:name w:val="ListLabel 263"/>
    <w:qFormat/>
    <w:rPr>
      <w:lang w:val="pt-PT" w:eastAsia="pt-PT" w:bidi="pt-PT"/>
    </w:rPr>
  </w:style>
  <w:style w:type="character" w:styleId="ListLabel264">
    <w:name w:val="ListLabel 264"/>
    <w:qFormat/>
    <w:rPr>
      <w:lang w:val="pt-PT" w:eastAsia="pt-PT" w:bidi="pt-PT"/>
    </w:rPr>
  </w:style>
  <w:style w:type="character" w:styleId="ListLabel265">
    <w:name w:val="ListLabel 265"/>
    <w:qFormat/>
    <w:rPr>
      <w:lang w:val="pt-PT" w:eastAsia="pt-PT" w:bidi="pt-PT"/>
    </w:rPr>
  </w:style>
  <w:style w:type="character" w:styleId="ListLabel266">
    <w:name w:val="ListLabel 266"/>
    <w:qFormat/>
    <w:rPr>
      <w:lang w:val="pt-PT" w:eastAsia="pt-PT" w:bidi="pt-PT"/>
    </w:rPr>
  </w:style>
  <w:style w:type="character" w:styleId="ListLabel267">
    <w:name w:val="ListLabel 267"/>
    <w:qFormat/>
    <w:rPr>
      <w:lang w:val="pt-PT" w:eastAsia="pt-PT" w:bidi="pt-PT"/>
    </w:rPr>
  </w:style>
  <w:style w:type="character" w:styleId="ListLabel268">
    <w:name w:val="ListLabel 268"/>
    <w:qFormat/>
    <w:rPr>
      <w:lang w:val="pt-PT" w:eastAsia="pt-PT" w:bidi="pt-PT"/>
    </w:rPr>
  </w:style>
  <w:style w:type="character" w:styleId="ListLabel269">
    <w:name w:val="ListLabel 269"/>
    <w:qFormat/>
    <w:rPr>
      <w:lang w:val="pt-PT" w:eastAsia="pt-PT" w:bidi="pt-PT"/>
    </w:rPr>
  </w:style>
  <w:style w:type="character" w:styleId="ListLabel270">
    <w:name w:val="ListLabel 270"/>
    <w:qFormat/>
    <w:rPr>
      <w:lang w:val="pt-PT" w:eastAsia="pt-PT" w:bidi="pt-PT"/>
    </w:rPr>
  </w:style>
  <w:style w:type="character" w:styleId="ListLabel271">
    <w:name w:val="ListLabel 271"/>
    <w:qFormat/>
    <w:rPr>
      <w:rFonts w:eastAsia="Times New Roman" w:cs="Times New Roman"/>
      <w:spacing w:val="-1"/>
      <w:w w:val="100"/>
      <w:sz w:val="20"/>
      <w:szCs w:val="20"/>
      <w:lang w:val="pt-PT" w:eastAsia="pt-PT" w:bidi="pt-PT"/>
    </w:rPr>
  </w:style>
  <w:style w:type="character" w:styleId="ListLabel272">
    <w:name w:val="ListLabel 272"/>
    <w:qFormat/>
    <w:rPr>
      <w:lang w:val="pt-PT" w:eastAsia="pt-PT" w:bidi="pt-PT"/>
    </w:rPr>
  </w:style>
  <w:style w:type="character" w:styleId="ListLabel273">
    <w:name w:val="ListLabel 273"/>
    <w:qFormat/>
    <w:rPr>
      <w:lang w:val="pt-PT" w:eastAsia="pt-PT" w:bidi="pt-PT"/>
    </w:rPr>
  </w:style>
  <w:style w:type="character" w:styleId="ListLabel274">
    <w:name w:val="ListLabel 274"/>
    <w:qFormat/>
    <w:rPr>
      <w:lang w:val="pt-PT" w:eastAsia="pt-PT" w:bidi="pt-PT"/>
    </w:rPr>
  </w:style>
  <w:style w:type="character" w:styleId="ListLabel275">
    <w:name w:val="ListLabel 275"/>
    <w:qFormat/>
    <w:rPr>
      <w:lang w:val="pt-PT" w:eastAsia="pt-PT" w:bidi="pt-PT"/>
    </w:rPr>
  </w:style>
  <w:style w:type="character" w:styleId="ListLabel276">
    <w:name w:val="ListLabel 276"/>
    <w:qFormat/>
    <w:rPr>
      <w:lang w:val="pt-PT" w:eastAsia="pt-PT" w:bidi="pt-PT"/>
    </w:rPr>
  </w:style>
  <w:style w:type="character" w:styleId="ListLabel277">
    <w:name w:val="ListLabel 277"/>
    <w:qFormat/>
    <w:rPr>
      <w:lang w:val="pt-PT" w:eastAsia="pt-PT" w:bidi="pt-PT"/>
    </w:rPr>
  </w:style>
  <w:style w:type="character" w:styleId="ListLabel278">
    <w:name w:val="ListLabel 278"/>
    <w:qFormat/>
    <w:rPr>
      <w:lang w:val="pt-PT" w:eastAsia="pt-PT" w:bidi="pt-PT"/>
    </w:rPr>
  </w:style>
  <w:style w:type="character" w:styleId="ListLabel279">
    <w:name w:val="ListLabel 279"/>
    <w:qFormat/>
    <w:rPr>
      <w:lang w:val="pt-PT" w:eastAsia="pt-PT" w:bidi="pt-PT"/>
    </w:rPr>
  </w:style>
  <w:style w:type="character" w:styleId="ListLabel280">
    <w:name w:val="ListLabel 280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281">
    <w:name w:val="ListLabel 281"/>
    <w:qFormat/>
    <w:rPr>
      <w:lang w:val="pt-PT" w:eastAsia="pt-PT" w:bidi="pt-PT"/>
    </w:rPr>
  </w:style>
  <w:style w:type="character" w:styleId="ListLabel282">
    <w:name w:val="ListLabel 282"/>
    <w:qFormat/>
    <w:rPr>
      <w:lang w:val="pt-PT" w:eastAsia="pt-PT" w:bidi="pt-PT"/>
    </w:rPr>
  </w:style>
  <w:style w:type="character" w:styleId="ListLabel283">
    <w:name w:val="ListLabel 283"/>
    <w:qFormat/>
    <w:rPr>
      <w:lang w:val="pt-PT" w:eastAsia="pt-PT" w:bidi="pt-PT"/>
    </w:rPr>
  </w:style>
  <w:style w:type="character" w:styleId="ListLabel284">
    <w:name w:val="ListLabel 284"/>
    <w:qFormat/>
    <w:rPr>
      <w:lang w:val="pt-PT" w:eastAsia="pt-PT" w:bidi="pt-PT"/>
    </w:rPr>
  </w:style>
  <w:style w:type="character" w:styleId="ListLabel285">
    <w:name w:val="ListLabel 285"/>
    <w:qFormat/>
    <w:rPr>
      <w:lang w:val="pt-PT" w:eastAsia="pt-PT" w:bidi="pt-PT"/>
    </w:rPr>
  </w:style>
  <w:style w:type="character" w:styleId="ListLabel286">
    <w:name w:val="ListLabel 286"/>
    <w:qFormat/>
    <w:rPr>
      <w:lang w:val="pt-PT" w:eastAsia="pt-PT" w:bidi="pt-PT"/>
    </w:rPr>
  </w:style>
  <w:style w:type="character" w:styleId="ListLabel287">
    <w:name w:val="ListLabel 287"/>
    <w:qFormat/>
    <w:rPr>
      <w:lang w:val="pt-PT" w:eastAsia="pt-PT" w:bidi="pt-PT"/>
    </w:rPr>
  </w:style>
  <w:style w:type="character" w:styleId="ListLabel288">
    <w:name w:val="ListLabel 288"/>
    <w:qFormat/>
    <w:rPr>
      <w:lang w:val="pt-PT" w:eastAsia="pt-PT" w:bidi="pt-PT"/>
    </w:rPr>
  </w:style>
  <w:style w:type="character" w:styleId="ListLabel289">
    <w:name w:val="ListLabel 289"/>
    <w:qFormat/>
    <w:rPr>
      <w:rFonts w:eastAsia="Times New Roman" w:cs="Times New Roman"/>
      <w:w w:val="100"/>
      <w:sz w:val="20"/>
      <w:szCs w:val="20"/>
      <w:lang w:val="pt-PT" w:eastAsia="pt-PT" w:bidi="pt-PT"/>
    </w:rPr>
  </w:style>
  <w:style w:type="character" w:styleId="ListLabel290">
    <w:name w:val="ListLabel 290"/>
    <w:qFormat/>
    <w:rPr>
      <w:lang w:val="pt-PT" w:eastAsia="pt-PT" w:bidi="pt-PT"/>
    </w:rPr>
  </w:style>
  <w:style w:type="character" w:styleId="ListLabel291">
    <w:name w:val="ListLabel 291"/>
    <w:qFormat/>
    <w:rPr>
      <w:lang w:val="pt-PT" w:eastAsia="pt-PT" w:bidi="pt-PT"/>
    </w:rPr>
  </w:style>
  <w:style w:type="character" w:styleId="ListLabel292">
    <w:name w:val="ListLabel 292"/>
    <w:qFormat/>
    <w:rPr>
      <w:lang w:val="pt-PT" w:eastAsia="pt-PT" w:bidi="pt-PT"/>
    </w:rPr>
  </w:style>
  <w:style w:type="character" w:styleId="ListLabel293">
    <w:name w:val="ListLabel 293"/>
    <w:qFormat/>
    <w:rPr>
      <w:lang w:val="pt-PT" w:eastAsia="pt-PT" w:bidi="pt-PT"/>
    </w:rPr>
  </w:style>
  <w:style w:type="character" w:styleId="ListLabel294">
    <w:name w:val="ListLabel 294"/>
    <w:qFormat/>
    <w:rPr>
      <w:lang w:val="pt-PT" w:eastAsia="pt-PT" w:bidi="pt-PT"/>
    </w:rPr>
  </w:style>
  <w:style w:type="character" w:styleId="ListLabel295">
    <w:name w:val="ListLabel 295"/>
    <w:qFormat/>
    <w:rPr>
      <w:lang w:val="pt-PT" w:eastAsia="pt-PT" w:bidi="pt-PT"/>
    </w:rPr>
  </w:style>
  <w:style w:type="character" w:styleId="ListLabel296">
    <w:name w:val="ListLabel 296"/>
    <w:qFormat/>
    <w:rPr>
      <w:lang w:val="pt-PT" w:eastAsia="pt-PT" w:bidi="pt-PT"/>
    </w:rPr>
  </w:style>
  <w:style w:type="character" w:styleId="ListLabel297">
    <w:name w:val="ListLabel 297"/>
    <w:qFormat/>
    <w:rPr>
      <w:lang w:val="pt-PT" w:eastAsia="pt-PT" w:bidi="pt-PT"/>
    </w:rPr>
  </w:style>
  <w:style w:type="character" w:styleId="ListLabel298">
    <w:name w:val="ListLabel 298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styleId="ListLabel299">
    <w:name w:val="ListLabel 299"/>
    <w:qFormat/>
    <w:rPr>
      <w:rFonts w:eastAsia="Times New Roman" w:cs="Times New Roman"/>
      <w:spacing w:val="-3"/>
      <w:w w:val="100"/>
      <w:sz w:val="24"/>
      <w:szCs w:val="24"/>
      <w:lang w:val="pt-PT" w:eastAsia="pt-PT" w:bidi="pt-PT"/>
    </w:rPr>
  </w:style>
  <w:style w:type="character" w:styleId="ListLabel300">
    <w:name w:val="ListLabel 300"/>
    <w:qFormat/>
    <w:rPr>
      <w:lang w:val="pt-PT" w:eastAsia="pt-PT" w:bidi="pt-PT"/>
    </w:rPr>
  </w:style>
  <w:style w:type="character" w:styleId="ListLabel301">
    <w:name w:val="ListLabel 301"/>
    <w:qFormat/>
    <w:rPr>
      <w:lang w:val="pt-PT" w:eastAsia="pt-PT" w:bidi="pt-PT"/>
    </w:rPr>
  </w:style>
  <w:style w:type="character" w:styleId="ListLabel302">
    <w:name w:val="ListLabel 302"/>
    <w:qFormat/>
    <w:rPr>
      <w:lang w:val="pt-PT" w:eastAsia="pt-PT" w:bidi="pt-PT"/>
    </w:rPr>
  </w:style>
  <w:style w:type="character" w:styleId="ListLabel303">
    <w:name w:val="ListLabel 303"/>
    <w:qFormat/>
    <w:rPr>
      <w:lang w:val="pt-PT" w:eastAsia="pt-PT" w:bidi="pt-PT"/>
    </w:rPr>
  </w:style>
  <w:style w:type="character" w:styleId="ListLabel304">
    <w:name w:val="ListLabel 304"/>
    <w:qFormat/>
    <w:rPr>
      <w:lang w:val="pt-PT" w:eastAsia="pt-PT" w:bidi="pt-PT"/>
    </w:rPr>
  </w:style>
  <w:style w:type="character" w:styleId="ListLabel305">
    <w:name w:val="ListLabel 305"/>
    <w:qFormat/>
    <w:rPr>
      <w:lang w:val="pt-PT" w:eastAsia="pt-PT" w:bidi="pt-PT"/>
    </w:rPr>
  </w:style>
  <w:style w:type="character" w:styleId="ListLabel306">
    <w:name w:val="ListLabel 306"/>
    <w:qFormat/>
    <w:rPr>
      <w:lang w:val="pt-PT" w:eastAsia="pt-PT" w:bidi="pt-PT"/>
    </w:rPr>
  </w:style>
  <w:style w:type="character" w:styleId="ListLabel307">
    <w:name w:val="ListLabel 307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308">
    <w:name w:val="ListLabel 308"/>
    <w:qFormat/>
    <w:rPr>
      <w:lang w:val="pt-PT" w:eastAsia="pt-PT" w:bidi="pt-PT"/>
    </w:rPr>
  </w:style>
  <w:style w:type="character" w:styleId="ListLabel309">
    <w:name w:val="ListLabel 309"/>
    <w:qFormat/>
    <w:rPr>
      <w:lang w:val="pt-PT" w:eastAsia="pt-PT" w:bidi="pt-PT"/>
    </w:rPr>
  </w:style>
  <w:style w:type="character" w:styleId="ListLabel310">
    <w:name w:val="ListLabel 310"/>
    <w:qFormat/>
    <w:rPr>
      <w:lang w:val="pt-PT" w:eastAsia="pt-PT" w:bidi="pt-PT"/>
    </w:rPr>
  </w:style>
  <w:style w:type="character" w:styleId="ListLabel311">
    <w:name w:val="ListLabel 311"/>
    <w:qFormat/>
    <w:rPr>
      <w:lang w:val="pt-PT" w:eastAsia="pt-PT" w:bidi="pt-PT"/>
    </w:rPr>
  </w:style>
  <w:style w:type="character" w:styleId="ListLabel312">
    <w:name w:val="ListLabel 312"/>
    <w:qFormat/>
    <w:rPr>
      <w:lang w:val="pt-PT" w:eastAsia="pt-PT" w:bidi="pt-PT"/>
    </w:rPr>
  </w:style>
  <w:style w:type="character" w:styleId="ListLabel313">
    <w:name w:val="ListLabel 313"/>
    <w:qFormat/>
    <w:rPr>
      <w:lang w:val="pt-PT" w:eastAsia="pt-PT" w:bidi="pt-PT"/>
    </w:rPr>
  </w:style>
  <w:style w:type="character" w:styleId="ListLabel314">
    <w:name w:val="ListLabel 314"/>
    <w:qFormat/>
    <w:rPr>
      <w:lang w:val="pt-PT" w:eastAsia="pt-PT" w:bidi="pt-PT"/>
    </w:rPr>
  </w:style>
  <w:style w:type="character" w:styleId="ListLabel315">
    <w:name w:val="ListLabel 315"/>
    <w:qFormat/>
    <w:rPr>
      <w:lang w:val="pt-PT" w:eastAsia="pt-PT" w:bidi="pt-PT"/>
    </w:rPr>
  </w:style>
  <w:style w:type="character" w:styleId="ListLabel316">
    <w:name w:val="ListLabel 316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styleId="ListLabel317">
    <w:name w:val="ListLabel 317"/>
    <w:qFormat/>
    <w:rPr>
      <w:lang w:val="pt-PT" w:eastAsia="pt-PT" w:bidi="pt-PT"/>
    </w:rPr>
  </w:style>
  <w:style w:type="character" w:styleId="ListLabel318">
    <w:name w:val="ListLabel 318"/>
    <w:qFormat/>
    <w:rPr>
      <w:lang w:val="pt-PT" w:eastAsia="pt-PT" w:bidi="pt-PT"/>
    </w:rPr>
  </w:style>
  <w:style w:type="character" w:styleId="ListLabel319">
    <w:name w:val="ListLabel 319"/>
    <w:qFormat/>
    <w:rPr>
      <w:lang w:val="pt-PT" w:eastAsia="pt-PT" w:bidi="pt-PT"/>
    </w:rPr>
  </w:style>
  <w:style w:type="character" w:styleId="ListLabel320">
    <w:name w:val="ListLabel 320"/>
    <w:qFormat/>
    <w:rPr>
      <w:lang w:val="pt-PT" w:eastAsia="pt-PT" w:bidi="pt-PT"/>
    </w:rPr>
  </w:style>
  <w:style w:type="character" w:styleId="ListLabel321">
    <w:name w:val="ListLabel 321"/>
    <w:qFormat/>
    <w:rPr>
      <w:lang w:val="pt-PT" w:eastAsia="pt-PT" w:bidi="pt-PT"/>
    </w:rPr>
  </w:style>
  <w:style w:type="character" w:styleId="ListLabel322">
    <w:name w:val="ListLabel 322"/>
    <w:qFormat/>
    <w:rPr>
      <w:lang w:val="pt-PT" w:eastAsia="pt-PT" w:bidi="pt-PT"/>
    </w:rPr>
  </w:style>
  <w:style w:type="character" w:styleId="ListLabel323">
    <w:name w:val="ListLabel 323"/>
    <w:qFormat/>
    <w:rPr>
      <w:lang w:val="pt-PT" w:eastAsia="pt-PT" w:bidi="pt-PT"/>
    </w:rPr>
  </w:style>
  <w:style w:type="character" w:styleId="ListLabel324">
    <w:name w:val="ListLabel 324"/>
    <w:qFormat/>
    <w:rPr>
      <w:lang w:val="pt-PT" w:eastAsia="pt-PT" w:bidi="pt-PT"/>
    </w:rPr>
  </w:style>
  <w:style w:type="character" w:styleId="ListLabel325">
    <w:name w:val="ListLabel 325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326">
    <w:name w:val="ListLabel 326"/>
    <w:qFormat/>
    <w:rPr>
      <w:lang w:val="pt-PT" w:eastAsia="pt-PT" w:bidi="pt-PT"/>
    </w:rPr>
  </w:style>
  <w:style w:type="character" w:styleId="ListLabel327">
    <w:name w:val="ListLabel 327"/>
    <w:qFormat/>
    <w:rPr>
      <w:lang w:val="pt-PT" w:eastAsia="pt-PT" w:bidi="pt-PT"/>
    </w:rPr>
  </w:style>
  <w:style w:type="character" w:styleId="ListLabel328">
    <w:name w:val="ListLabel 328"/>
    <w:qFormat/>
    <w:rPr>
      <w:lang w:val="pt-PT" w:eastAsia="pt-PT" w:bidi="pt-PT"/>
    </w:rPr>
  </w:style>
  <w:style w:type="character" w:styleId="ListLabel329">
    <w:name w:val="ListLabel 329"/>
    <w:qFormat/>
    <w:rPr>
      <w:lang w:val="pt-PT" w:eastAsia="pt-PT" w:bidi="pt-PT"/>
    </w:rPr>
  </w:style>
  <w:style w:type="character" w:styleId="ListLabel330">
    <w:name w:val="ListLabel 330"/>
    <w:qFormat/>
    <w:rPr>
      <w:lang w:val="pt-PT" w:eastAsia="pt-PT" w:bidi="pt-PT"/>
    </w:rPr>
  </w:style>
  <w:style w:type="character" w:styleId="ListLabel331">
    <w:name w:val="ListLabel 331"/>
    <w:qFormat/>
    <w:rPr>
      <w:lang w:val="pt-PT" w:eastAsia="pt-PT" w:bidi="pt-PT"/>
    </w:rPr>
  </w:style>
  <w:style w:type="character" w:styleId="ListLabel332">
    <w:name w:val="ListLabel 332"/>
    <w:qFormat/>
    <w:rPr>
      <w:lang w:val="pt-PT" w:eastAsia="pt-PT" w:bidi="pt-PT"/>
    </w:rPr>
  </w:style>
  <w:style w:type="character" w:styleId="ListLabel333">
    <w:name w:val="ListLabel 333"/>
    <w:qFormat/>
    <w:rPr>
      <w:lang w:val="pt-PT" w:eastAsia="pt-PT" w:bidi="pt-PT"/>
    </w:rPr>
  </w:style>
  <w:style w:type="character" w:styleId="ListLabel334">
    <w:name w:val="ListLabel 334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335">
    <w:name w:val="ListLabel 335"/>
    <w:qFormat/>
    <w:rPr>
      <w:lang w:val="pt-PT" w:eastAsia="pt-PT" w:bidi="pt-PT"/>
    </w:rPr>
  </w:style>
  <w:style w:type="character" w:styleId="ListLabel336">
    <w:name w:val="ListLabel 336"/>
    <w:qFormat/>
    <w:rPr>
      <w:lang w:val="pt-PT" w:eastAsia="pt-PT" w:bidi="pt-PT"/>
    </w:rPr>
  </w:style>
  <w:style w:type="character" w:styleId="ListLabel337">
    <w:name w:val="ListLabel 337"/>
    <w:qFormat/>
    <w:rPr>
      <w:lang w:val="pt-PT" w:eastAsia="pt-PT" w:bidi="pt-PT"/>
    </w:rPr>
  </w:style>
  <w:style w:type="character" w:styleId="ListLabel338">
    <w:name w:val="ListLabel 338"/>
    <w:qFormat/>
    <w:rPr>
      <w:lang w:val="pt-PT" w:eastAsia="pt-PT" w:bidi="pt-PT"/>
    </w:rPr>
  </w:style>
  <w:style w:type="character" w:styleId="ListLabel339">
    <w:name w:val="ListLabel 339"/>
    <w:qFormat/>
    <w:rPr>
      <w:lang w:val="pt-PT" w:eastAsia="pt-PT" w:bidi="pt-PT"/>
    </w:rPr>
  </w:style>
  <w:style w:type="character" w:styleId="ListLabel340">
    <w:name w:val="ListLabel 340"/>
    <w:qFormat/>
    <w:rPr>
      <w:lang w:val="pt-PT" w:eastAsia="pt-PT" w:bidi="pt-PT"/>
    </w:rPr>
  </w:style>
  <w:style w:type="character" w:styleId="ListLabel341">
    <w:name w:val="ListLabel 341"/>
    <w:qFormat/>
    <w:rPr>
      <w:lang w:val="pt-PT" w:eastAsia="pt-PT" w:bidi="pt-PT"/>
    </w:rPr>
  </w:style>
  <w:style w:type="character" w:styleId="ListLabel342">
    <w:name w:val="ListLabel 342"/>
    <w:qFormat/>
    <w:rPr>
      <w:lang w:val="pt-PT" w:eastAsia="pt-PT" w:bidi="pt-PT"/>
    </w:rPr>
  </w:style>
  <w:style w:type="character" w:styleId="ListLabel343">
    <w:name w:val="ListLabel 343"/>
    <w:qFormat/>
    <w:rPr>
      <w:rFonts w:eastAsia="Times New Roman" w:cs="Times New Roman"/>
      <w:spacing w:val="-30"/>
      <w:w w:val="100"/>
      <w:sz w:val="24"/>
      <w:szCs w:val="24"/>
      <w:lang w:val="pt-PT" w:eastAsia="pt-PT" w:bidi="pt-PT"/>
    </w:rPr>
  </w:style>
  <w:style w:type="character" w:styleId="ListLabel344">
    <w:name w:val="ListLabel 344"/>
    <w:qFormat/>
    <w:rPr>
      <w:lang w:val="pt-PT" w:eastAsia="pt-PT" w:bidi="pt-PT"/>
    </w:rPr>
  </w:style>
  <w:style w:type="character" w:styleId="ListLabel345">
    <w:name w:val="ListLabel 345"/>
    <w:qFormat/>
    <w:rPr>
      <w:lang w:val="pt-PT" w:eastAsia="pt-PT" w:bidi="pt-PT"/>
    </w:rPr>
  </w:style>
  <w:style w:type="character" w:styleId="ListLabel346">
    <w:name w:val="ListLabel 346"/>
    <w:qFormat/>
    <w:rPr>
      <w:lang w:val="pt-PT" w:eastAsia="pt-PT" w:bidi="pt-PT"/>
    </w:rPr>
  </w:style>
  <w:style w:type="character" w:styleId="ListLabel347">
    <w:name w:val="ListLabel 347"/>
    <w:qFormat/>
    <w:rPr>
      <w:lang w:val="pt-PT" w:eastAsia="pt-PT" w:bidi="pt-PT"/>
    </w:rPr>
  </w:style>
  <w:style w:type="character" w:styleId="ListLabel348">
    <w:name w:val="ListLabel 348"/>
    <w:qFormat/>
    <w:rPr>
      <w:lang w:val="pt-PT" w:eastAsia="pt-PT" w:bidi="pt-PT"/>
    </w:rPr>
  </w:style>
  <w:style w:type="character" w:styleId="ListLabel349">
    <w:name w:val="ListLabel 349"/>
    <w:qFormat/>
    <w:rPr>
      <w:lang w:val="pt-PT" w:eastAsia="pt-PT" w:bidi="pt-PT"/>
    </w:rPr>
  </w:style>
  <w:style w:type="character" w:styleId="ListLabel350">
    <w:name w:val="ListLabel 350"/>
    <w:qFormat/>
    <w:rPr>
      <w:lang w:val="pt-PT" w:eastAsia="pt-PT" w:bidi="pt-PT"/>
    </w:rPr>
  </w:style>
  <w:style w:type="character" w:styleId="ListLabel351">
    <w:name w:val="ListLabel 351"/>
    <w:qFormat/>
    <w:rPr>
      <w:lang w:val="pt-PT" w:eastAsia="pt-PT" w:bidi="pt-PT"/>
    </w:rPr>
  </w:style>
  <w:style w:type="character" w:styleId="ListLabel352">
    <w:name w:val="ListLabel 352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353">
    <w:name w:val="ListLabel 353"/>
    <w:qFormat/>
    <w:rPr>
      <w:lang w:val="pt-PT" w:eastAsia="pt-PT" w:bidi="pt-PT"/>
    </w:rPr>
  </w:style>
  <w:style w:type="character" w:styleId="ListLabel354">
    <w:name w:val="ListLabel 354"/>
    <w:qFormat/>
    <w:rPr>
      <w:lang w:val="pt-PT" w:eastAsia="pt-PT" w:bidi="pt-PT"/>
    </w:rPr>
  </w:style>
  <w:style w:type="character" w:styleId="ListLabel355">
    <w:name w:val="ListLabel 355"/>
    <w:qFormat/>
    <w:rPr>
      <w:lang w:val="pt-PT" w:eastAsia="pt-PT" w:bidi="pt-PT"/>
    </w:rPr>
  </w:style>
  <w:style w:type="character" w:styleId="ListLabel356">
    <w:name w:val="ListLabel 356"/>
    <w:qFormat/>
    <w:rPr>
      <w:lang w:val="pt-PT" w:eastAsia="pt-PT" w:bidi="pt-PT"/>
    </w:rPr>
  </w:style>
  <w:style w:type="character" w:styleId="ListLabel357">
    <w:name w:val="ListLabel 357"/>
    <w:qFormat/>
    <w:rPr>
      <w:lang w:val="pt-PT" w:eastAsia="pt-PT" w:bidi="pt-PT"/>
    </w:rPr>
  </w:style>
  <w:style w:type="character" w:styleId="ListLabel358">
    <w:name w:val="ListLabel 358"/>
    <w:qFormat/>
    <w:rPr>
      <w:lang w:val="pt-PT" w:eastAsia="pt-PT" w:bidi="pt-PT"/>
    </w:rPr>
  </w:style>
  <w:style w:type="character" w:styleId="ListLabel359">
    <w:name w:val="ListLabel 359"/>
    <w:qFormat/>
    <w:rPr>
      <w:lang w:val="pt-PT" w:eastAsia="pt-PT" w:bidi="pt-PT"/>
    </w:rPr>
  </w:style>
  <w:style w:type="character" w:styleId="ListLabel360">
    <w:name w:val="ListLabel 360"/>
    <w:qFormat/>
    <w:rPr>
      <w:lang w:val="pt-PT" w:eastAsia="pt-PT" w:bidi="pt-PT"/>
    </w:rPr>
  </w:style>
  <w:style w:type="character" w:styleId="ListLabel361">
    <w:name w:val="ListLabel 361"/>
    <w:qFormat/>
    <w:rPr>
      <w:rFonts w:eastAsia="Times New Roman" w:cs="Times New Roman"/>
      <w:spacing w:val="-9"/>
      <w:w w:val="100"/>
      <w:sz w:val="24"/>
      <w:szCs w:val="24"/>
      <w:lang w:val="pt-PT" w:eastAsia="pt-PT" w:bidi="pt-PT"/>
    </w:rPr>
  </w:style>
  <w:style w:type="character" w:styleId="ListLabel362">
    <w:name w:val="ListLabel 362"/>
    <w:qFormat/>
    <w:rPr>
      <w:lang w:val="pt-PT" w:eastAsia="pt-PT" w:bidi="pt-PT"/>
    </w:rPr>
  </w:style>
  <w:style w:type="character" w:styleId="ListLabel363">
    <w:name w:val="ListLabel 363"/>
    <w:qFormat/>
    <w:rPr>
      <w:lang w:val="pt-PT" w:eastAsia="pt-PT" w:bidi="pt-PT"/>
    </w:rPr>
  </w:style>
  <w:style w:type="character" w:styleId="ListLabel364">
    <w:name w:val="ListLabel 364"/>
    <w:qFormat/>
    <w:rPr>
      <w:lang w:val="pt-PT" w:eastAsia="pt-PT" w:bidi="pt-PT"/>
    </w:rPr>
  </w:style>
  <w:style w:type="character" w:styleId="ListLabel365">
    <w:name w:val="ListLabel 365"/>
    <w:qFormat/>
    <w:rPr>
      <w:lang w:val="pt-PT" w:eastAsia="pt-PT" w:bidi="pt-PT"/>
    </w:rPr>
  </w:style>
  <w:style w:type="character" w:styleId="ListLabel366">
    <w:name w:val="ListLabel 366"/>
    <w:qFormat/>
    <w:rPr>
      <w:lang w:val="pt-PT" w:eastAsia="pt-PT" w:bidi="pt-PT"/>
    </w:rPr>
  </w:style>
  <w:style w:type="character" w:styleId="ListLabel367">
    <w:name w:val="ListLabel 367"/>
    <w:qFormat/>
    <w:rPr>
      <w:lang w:val="pt-PT" w:eastAsia="pt-PT" w:bidi="pt-PT"/>
    </w:rPr>
  </w:style>
  <w:style w:type="character" w:styleId="ListLabel368">
    <w:name w:val="ListLabel 368"/>
    <w:qFormat/>
    <w:rPr>
      <w:lang w:val="pt-PT" w:eastAsia="pt-PT" w:bidi="pt-PT"/>
    </w:rPr>
  </w:style>
  <w:style w:type="character" w:styleId="ListLabel369">
    <w:name w:val="ListLabel 369"/>
    <w:qFormat/>
    <w:rPr>
      <w:lang w:val="pt-PT" w:eastAsia="pt-PT" w:bidi="pt-PT"/>
    </w:rPr>
  </w:style>
  <w:style w:type="character" w:styleId="ListLabel370">
    <w:name w:val="ListLabel 370"/>
    <w:qFormat/>
    <w:rPr>
      <w:rFonts w:eastAsia="Times New Roman" w:cs="Times New Roman"/>
      <w:spacing w:val="-30"/>
      <w:w w:val="100"/>
      <w:sz w:val="24"/>
      <w:szCs w:val="24"/>
      <w:lang w:val="pt-PT" w:eastAsia="pt-PT" w:bidi="pt-PT"/>
    </w:rPr>
  </w:style>
  <w:style w:type="character" w:styleId="ListLabel371">
    <w:name w:val="ListLabel 371"/>
    <w:qFormat/>
    <w:rPr>
      <w:lang w:val="pt-PT" w:eastAsia="pt-PT" w:bidi="pt-PT"/>
    </w:rPr>
  </w:style>
  <w:style w:type="character" w:styleId="ListLabel372">
    <w:name w:val="ListLabel 372"/>
    <w:qFormat/>
    <w:rPr>
      <w:lang w:val="pt-PT" w:eastAsia="pt-PT" w:bidi="pt-PT"/>
    </w:rPr>
  </w:style>
  <w:style w:type="character" w:styleId="ListLabel373">
    <w:name w:val="ListLabel 373"/>
    <w:qFormat/>
    <w:rPr>
      <w:lang w:val="pt-PT" w:eastAsia="pt-PT" w:bidi="pt-PT"/>
    </w:rPr>
  </w:style>
  <w:style w:type="character" w:styleId="ListLabel374">
    <w:name w:val="ListLabel 374"/>
    <w:qFormat/>
    <w:rPr>
      <w:lang w:val="pt-PT" w:eastAsia="pt-PT" w:bidi="pt-PT"/>
    </w:rPr>
  </w:style>
  <w:style w:type="character" w:styleId="ListLabel375">
    <w:name w:val="ListLabel 375"/>
    <w:qFormat/>
    <w:rPr>
      <w:lang w:val="pt-PT" w:eastAsia="pt-PT" w:bidi="pt-PT"/>
    </w:rPr>
  </w:style>
  <w:style w:type="character" w:styleId="ListLabel376">
    <w:name w:val="ListLabel 376"/>
    <w:qFormat/>
    <w:rPr>
      <w:lang w:val="pt-PT" w:eastAsia="pt-PT" w:bidi="pt-PT"/>
    </w:rPr>
  </w:style>
  <w:style w:type="character" w:styleId="ListLabel377">
    <w:name w:val="ListLabel 377"/>
    <w:qFormat/>
    <w:rPr>
      <w:lang w:val="pt-PT" w:eastAsia="pt-PT" w:bidi="pt-PT"/>
    </w:rPr>
  </w:style>
  <w:style w:type="character" w:styleId="ListLabel378">
    <w:name w:val="ListLabel 378"/>
    <w:qFormat/>
    <w:rPr>
      <w:lang w:val="pt-PT" w:eastAsia="pt-PT" w:bidi="pt-PT"/>
    </w:rPr>
  </w:style>
  <w:style w:type="character" w:styleId="ListLabel379">
    <w:name w:val="ListLabel 379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380">
    <w:name w:val="ListLabel 380"/>
    <w:qFormat/>
    <w:rPr>
      <w:lang w:val="pt-PT" w:eastAsia="pt-PT" w:bidi="pt-PT"/>
    </w:rPr>
  </w:style>
  <w:style w:type="character" w:styleId="ListLabel381">
    <w:name w:val="ListLabel 381"/>
    <w:qFormat/>
    <w:rPr>
      <w:lang w:val="pt-PT" w:eastAsia="pt-PT" w:bidi="pt-PT"/>
    </w:rPr>
  </w:style>
  <w:style w:type="character" w:styleId="ListLabel382">
    <w:name w:val="ListLabel 382"/>
    <w:qFormat/>
    <w:rPr>
      <w:lang w:val="pt-PT" w:eastAsia="pt-PT" w:bidi="pt-PT"/>
    </w:rPr>
  </w:style>
  <w:style w:type="character" w:styleId="ListLabel383">
    <w:name w:val="ListLabel 383"/>
    <w:qFormat/>
    <w:rPr>
      <w:lang w:val="pt-PT" w:eastAsia="pt-PT" w:bidi="pt-PT"/>
    </w:rPr>
  </w:style>
  <w:style w:type="character" w:styleId="ListLabel384">
    <w:name w:val="ListLabel 384"/>
    <w:qFormat/>
    <w:rPr>
      <w:lang w:val="pt-PT" w:eastAsia="pt-PT" w:bidi="pt-PT"/>
    </w:rPr>
  </w:style>
  <w:style w:type="character" w:styleId="ListLabel385">
    <w:name w:val="ListLabel 385"/>
    <w:qFormat/>
    <w:rPr>
      <w:lang w:val="pt-PT" w:eastAsia="pt-PT" w:bidi="pt-PT"/>
    </w:rPr>
  </w:style>
  <w:style w:type="character" w:styleId="ListLabel386">
    <w:name w:val="ListLabel 386"/>
    <w:qFormat/>
    <w:rPr>
      <w:lang w:val="pt-PT" w:eastAsia="pt-PT" w:bidi="pt-PT"/>
    </w:rPr>
  </w:style>
  <w:style w:type="character" w:styleId="ListLabel387">
    <w:name w:val="ListLabel 387"/>
    <w:qFormat/>
    <w:rPr>
      <w:lang w:val="pt-PT" w:eastAsia="pt-PT" w:bidi="pt-PT"/>
    </w:rPr>
  </w:style>
  <w:style w:type="character" w:styleId="ListLabel388">
    <w:name w:val="ListLabel 388"/>
    <w:qFormat/>
    <w:rPr>
      <w:rFonts w:eastAsia="Times New Roman" w:cs="Times New Roman"/>
      <w:spacing w:val="-9"/>
      <w:w w:val="100"/>
      <w:sz w:val="24"/>
      <w:szCs w:val="24"/>
      <w:lang w:val="pt-PT" w:eastAsia="pt-PT" w:bidi="pt-PT"/>
    </w:rPr>
  </w:style>
  <w:style w:type="character" w:styleId="ListLabel389">
    <w:name w:val="ListLabel 389"/>
    <w:qFormat/>
    <w:rPr>
      <w:lang w:val="pt-PT" w:eastAsia="pt-PT" w:bidi="pt-PT"/>
    </w:rPr>
  </w:style>
  <w:style w:type="character" w:styleId="ListLabel390">
    <w:name w:val="ListLabel 390"/>
    <w:qFormat/>
    <w:rPr>
      <w:lang w:val="pt-PT" w:eastAsia="pt-PT" w:bidi="pt-PT"/>
    </w:rPr>
  </w:style>
  <w:style w:type="character" w:styleId="ListLabel391">
    <w:name w:val="ListLabel 391"/>
    <w:qFormat/>
    <w:rPr>
      <w:lang w:val="pt-PT" w:eastAsia="pt-PT" w:bidi="pt-PT"/>
    </w:rPr>
  </w:style>
  <w:style w:type="character" w:styleId="ListLabel392">
    <w:name w:val="ListLabel 392"/>
    <w:qFormat/>
    <w:rPr>
      <w:lang w:val="pt-PT" w:eastAsia="pt-PT" w:bidi="pt-PT"/>
    </w:rPr>
  </w:style>
  <w:style w:type="character" w:styleId="ListLabel393">
    <w:name w:val="ListLabel 393"/>
    <w:qFormat/>
    <w:rPr>
      <w:lang w:val="pt-PT" w:eastAsia="pt-PT" w:bidi="pt-PT"/>
    </w:rPr>
  </w:style>
  <w:style w:type="character" w:styleId="ListLabel394">
    <w:name w:val="ListLabel 394"/>
    <w:qFormat/>
    <w:rPr>
      <w:lang w:val="pt-PT" w:eastAsia="pt-PT" w:bidi="pt-PT"/>
    </w:rPr>
  </w:style>
  <w:style w:type="character" w:styleId="ListLabel395">
    <w:name w:val="ListLabel 395"/>
    <w:qFormat/>
    <w:rPr>
      <w:lang w:val="pt-PT" w:eastAsia="pt-PT" w:bidi="pt-PT"/>
    </w:rPr>
  </w:style>
  <w:style w:type="character" w:styleId="ListLabel396">
    <w:name w:val="ListLabel 396"/>
    <w:qFormat/>
    <w:rPr>
      <w:lang w:val="pt-PT" w:eastAsia="pt-PT" w:bidi="pt-PT"/>
    </w:rPr>
  </w:style>
  <w:style w:type="character" w:styleId="ListLabel397">
    <w:name w:val="ListLabel 397"/>
    <w:qFormat/>
    <w:rPr>
      <w:rFonts w:eastAsia="Times New Roman" w:cs="Times New Roman"/>
      <w:spacing w:val="-30"/>
      <w:w w:val="100"/>
      <w:sz w:val="24"/>
      <w:szCs w:val="24"/>
      <w:lang w:val="pt-PT" w:eastAsia="pt-PT" w:bidi="pt-PT"/>
    </w:rPr>
  </w:style>
  <w:style w:type="character" w:styleId="ListLabel398">
    <w:name w:val="ListLabel 398"/>
    <w:qFormat/>
    <w:rPr>
      <w:lang w:val="pt-PT" w:eastAsia="pt-PT" w:bidi="pt-PT"/>
    </w:rPr>
  </w:style>
  <w:style w:type="character" w:styleId="ListLabel399">
    <w:name w:val="ListLabel 399"/>
    <w:qFormat/>
    <w:rPr>
      <w:lang w:val="pt-PT" w:eastAsia="pt-PT" w:bidi="pt-PT"/>
    </w:rPr>
  </w:style>
  <w:style w:type="character" w:styleId="ListLabel400">
    <w:name w:val="ListLabel 400"/>
    <w:qFormat/>
    <w:rPr>
      <w:lang w:val="pt-PT" w:eastAsia="pt-PT" w:bidi="pt-PT"/>
    </w:rPr>
  </w:style>
  <w:style w:type="character" w:styleId="ListLabel401">
    <w:name w:val="ListLabel 401"/>
    <w:qFormat/>
    <w:rPr>
      <w:lang w:val="pt-PT" w:eastAsia="pt-PT" w:bidi="pt-PT"/>
    </w:rPr>
  </w:style>
  <w:style w:type="character" w:styleId="ListLabel402">
    <w:name w:val="ListLabel 402"/>
    <w:qFormat/>
    <w:rPr>
      <w:lang w:val="pt-PT" w:eastAsia="pt-PT" w:bidi="pt-PT"/>
    </w:rPr>
  </w:style>
  <w:style w:type="character" w:styleId="ListLabel403">
    <w:name w:val="ListLabel 403"/>
    <w:qFormat/>
    <w:rPr>
      <w:lang w:val="pt-PT" w:eastAsia="pt-PT" w:bidi="pt-PT"/>
    </w:rPr>
  </w:style>
  <w:style w:type="character" w:styleId="ListLabel404">
    <w:name w:val="ListLabel 404"/>
    <w:qFormat/>
    <w:rPr>
      <w:lang w:val="pt-PT" w:eastAsia="pt-PT" w:bidi="pt-PT"/>
    </w:rPr>
  </w:style>
  <w:style w:type="character" w:styleId="ListLabel405">
    <w:name w:val="ListLabel 405"/>
    <w:qFormat/>
    <w:rPr>
      <w:lang w:val="pt-PT" w:eastAsia="pt-PT" w:bidi="pt-PT"/>
    </w:rPr>
  </w:style>
  <w:style w:type="character" w:styleId="ListLabel406">
    <w:name w:val="ListLabel 406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407">
    <w:name w:val="ListLabel 407"/>
    <w:qFormat/>
    <w:rPr>
      <w:lang w:val="pt-PT" w:eastAsia="pt-PT" w:bidi="pt-PT"/>
    </w:rPr>
  </w:style>
  <w:style w:type="character" w:styleId="ListLabel408">
    <w:name w:val="ListLabel 408"/>
    <w:qFormat/>
    <w:rPr>
      <w:lang w:val="pt-PT" w:eastAsia="pt-PT" w:bidi="pt-PT"/>
    </w:rPr>
  </w:style>
  <w:style w:type="character" w:styleId="ListLabel409">
    <w:name w:val="ListLabel 409"/>
    <w:qFormat/>
    <w:rPr>
      <w:lang w:val="pt-PT" w:eastAsia="pt-PT" w:bidi="pt-PT"/>
    </w:rPr>
  </w:style>
  <w:style w:type="character" w:styleId="ListLabel410">
    <w:name w:val="ListLabel 410"/>
    <w:qFormat/>
    <w:rPr>
      <w:lang w:val="pt-PT" w:eastAsia="pt-PT" w:bidi="pt-PT"/>
    </w:rPr>
  </w:style>
  <w:style w:type="character" w:styleId="ListLabel411">
    <w:name w:val="ListLabel 411"/>
    <w:qFormat/>
    <w:rPr>
      <w:lang w:val="pt-PT" w:eastAsia="pt-PT" w:bidi="pt-PT"/>
    </w:rPr>
  </w:style>
  <w:style w:type="character" w:styleId="ListLabel412">
    <w:name w:val="ListLabel 412"/>
    <w:qFormat/>
    <w:rPr>
      <w:lang w:val="pt-PT" w:eastAsia="pt-PT" w:bidi="pt-PT"/>
    </w:rPr>
  </w:style>
  <w:style w:type="character" w:styleId="ListLabel413">
    <w:name w:val="ListLabel 413"/>
    <w:qFormat/>
    <w:rPr>
      <w:lang w:val="pt-PT" w:eastAsia="pt-PT" w:bidi="pt-PT"/>
    </w:rPr>
  </w:style>
  <w:style w:type="character" w:styleId="ListLabel414">
    <w:name w:val="ListLabel 414"/>
    <w:qFormat/>
    <w:rPr>
      <w:lang w:val="pt-PT" w:eastAsia="pt-PT" w:bidi="pt-PT"/>
    </w:rPr>
  </w:style>
  <w:style w:type="character" w:styleId="ListLabel415">
    <w:name w:val="ListLabel 415"/>
    <w:qFormat/>
    <w:rPr>
      <w:rFonts w:eastAsia="Times New Roman" w:cs="Times New Roman"/>
      <w:spacing w:val="-9"/>
      <w:w w:val="100"/>
      <w:sz w:val="24"/>
      <w:szCs w:val="24"/>
      <w:lang w:val="pt-PT" w:eastAsia="pt-PT" w:bidi="pt-PT"/>
    </w:rPr>
  </w:style>
  <w:style w:type="character" w:styleId="ListLabel416">
    <w:name w:val="ListLabel 416"/>
    <w:qFormat/>
    <w:rPr>
      <w:lang w:val="pt-PT" w:eastAsia="pt-PT" w:bidi="pt-PT"/>
    </w:rPr>
  </w:style>
  <w:style w:type="character" w:styleId="ListLabel417">
    <w:name w:val="ListLabel 417"/>
    <w:qFormat/>
    <w:rPr>
      <w:lang w:val="pt-PT" w:eastAsia="pt-PT" w:bidi="pt-PT"/>
    </w:rPr>
  </w:style>
  <w:style w:type="character" w:styleId="ListLabel418">
    <w:name w:val="ListLabel 418"/>
    <w:qFormat/>
    <w:rPr>
      <w:lang w:val="pt-PT" w:eastAsia="pt-PT" w:bidi="pt-PT"/>
    </w:rPr>
  </w:style>
  <w:style w:type="character" w:styleId="ListLabel419">
    <w:name w:val="ListLabel 419"/>
    <w:qFormat/>
    <w:rPr>
      <w:lang w:val="pt-PT" w:eastAsia="pt-PT" w:bidi="pt-PT"/>
    </w:rPr>
  </w:style>
  <w:style w:type="character" w:styleId="ListLabel420">
    <w:name w:val="ListLabel 420"/>
    <w:qFormat/>
    <w:rPr>
      <w:lang w:val="pt-PT" w:eastAsia="pt-PT" w:bidi="pt-PT"/>
    </w:rPr>
  </w:style>
  <w:style w:type="character" w:styleId="ListLabel421">
    <w:name w:val="ListLabel 421"/>
    <w:qFormat/>
    <w:rPr>
      <w:lang w:val="pt-PT" w:eastAsia="pt-PT" w:bidi="pt-PT"/>
    </w:rPr>
  </w:style>
  <w:style w:type="character" w:styleId="ListLabel422">
    <w:name w:val="ListLabel 422"/>
    <w:qFormat/>
    <w:rPr>
      <w:lang w:val="pt-PT" w:eastAsia="pt-PT" w:bidi="pt-PT"/>
    </w:rPr>
  </w:style>
  <w:style w:type="character" w:styleId="ListLabel423">
    <w:name w:val="ListLabel 423"/>
    <w:qFormat/>
    <w:rPr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umrio1">
    <w:name w:val="TOC 1"/>
    <w:basedOn w:val="Normal"/>
    <w:uiPriority w:val="1"/>
    <w:qFormat/>
    <w:pPr>
      <w:spacing w:before="414" w:after="0"/>
      <w:ind w:left="1" w:hanging="0"/>
      <w:jc w:val="center"/>
    </w:pPr>
    <w:rPr>
      <w:b/>
      <w:bCs/>
      <w:sz w:val="26"/>
      <w:szCs w:val="26"/>
    </w:rPr>
  </w:style>
  <w:style w:type="paragraph" w:styleId="Sumrio2">
    <w:name w:val="TOC 2"/>
    <w:basedOn w:val="Normal"/>
    <w:uiPriority w:val="1"/>
    <w:qFormat/>
    <w:pPr>
      <w:spacing w:before="188" w:after="0"/>
      <w:ind w:left="395" w:hanging="0"/>
    </w:pPr>
    <w:rPr>
      <w:b/>
      <w:bCs/>
      <w:sz w:val="24"/>
      <w:szCs w:val="24"/>
      <w:u w:val="single" w:color="000000"/>
    </w:rPr>
  </w:style>
  <w:style w:type="paragraph" w:styleId="Sumrio3">
    <w:name w:val="TOC 3"/>
    <w:basedOn w:val="Normal"/>
    <w:uiPriority w:val="1"/>
    <w:qFormat/>
    <w:pPr>
      <w:spacing w:before="18" w:after="0"/>
      <w:ind w:left="680" w:hanging="0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416" w:after="0"/>
      <w:ind w:left="2912" w:hanging="0"/>
    </w:pPr>
    <w:rPr>
      <w:b/>
      <w:bCs/>
      <w:sz w:val="26"/>
      <w:szCs w:val="26"/>
      <w:u w:val="single" w:color="000000"/>
    </w:rPr>
  </w:style>
  <w:style w:type="paragraph" w:styleId="Sumrio5">
    <w:name w:val="TOC 5"/>
    <w:basedOn w:val="Normal"/>
    <w:uiPriority w:val="1"/>
    <w:qFormat/>
    <w:pPr>
      <w:spacing w:before="338" w:after="0"/>
      <w:ind w:left="3308" w:hanging="0"/>
    </w:pPr>
    <w:rPr>
      <w:b/>
      <w:bCs/>
      <w:sz w:val="26"/>
      <w:szCs w:val="26"/>
      <w:u w:val="single" w:color="000000"/>
    </w:rPr>
  </w:style>
  <w:style w:type="paragraph" w:styleId="Sumrio6">
    <w:name w:val="TOC 6"/>
    <w:basedOn w:val="Normal"/>
    <w:uiPriority w:val="1"/>
    <w:qFormat/>
    <w:pPr>
      <w:spacing w:before="415" w:after="0"/>
      <w:ind w:left="4028" w:right="3949" w:firstLine="61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2" w:firstLine="141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3</Pages>
  <Words>568</Words>
  <Characters>3001</Characters>
  <CharactersWithSpaces>3504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2019-02-06T15:36:00Z</dcterms:created>
  <dc:creator>Usuário</dc:creator>
  <dc:description/>
  <dc:language>pt-BR</dc:language>
  <cp:lastModifiedBy/>
  <dcterms:modified xsi:type="dcterms:W3CDTF">2019-04-24T14:40:57Z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2019-01-04T00:00:00Z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2019-02-06T00:00:00Z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